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580"/>
        <w:gridCol w:w="1823"/>
        <w:gridCol w:w="1354"/>
        <w:gridCol w:w="949"/>
        <w:gridCol w:w="724"/>
        <w:gridCol w:w="216"/>
        <w:gridCol w:w="900"/>
        <w:gridCol w:w="216"/>
        <w:gridCol w:w="1534"/>
      </w:tblGrid>
      <w:tr w:rsidR="00246479" w:rsidRPr="00207695" w14:paraId="74CB2435" w14:textId="77777777" w:rsidTr="00F9183F">
        <w:trPr>
          <w:trHeight w:val="454"/>
        </w:trPr>
        <w:tc>
          <w:tcPr>
            <w:tcW w:w="1764" w:type="dxa"/>
            <w:gridSpan w:val="2"/>
            <w:vMerge w:val="restart"/>
            <w:hideMark/>
          </w:tcPr>
          <w:p w14:paraId="13143F68" w14:textId="6831881B" w:rsidR="00093452" w:rsidRPr="00207695" w:rsidRDefault="00B406B2" w:rsidP="003018E2">
            <w:pPr>
              <w:rPr>
                <w:b/>
              </w:rPr>
            </w:pPr>
            <w:r>
              <w:rPr>
                <w:rFonts w:hAnsiTheme="minorEastAsia" w:hint="eastAsia"/>
                <w:noProof/>
                <w:spacing w:val="2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F3F5FDB" wp14:editId="30477D6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42471</wp:posOffset>
                  </wp:positionV>
                  <wp:extent cx="987425" cy="1403985"/>
                  <wp:effectExtent l="0" t="0" r="3175" b="5715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966" w:type="dxa"/>
            <w:gridSpan w:val="3"/>
            <w:vAlign w:val="center"/>
          </w:tcPr>
          <w:p w14:paraId="18A3CEBC" w14:textId="52C1ED78" w:rsidR="00093452" w:rsidRPr="00207695" w:rsidRDefault="00B406B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孔令义</w:t>
            </w:r>
          </w:p>
        </w:tc>
        <w:tc>
          <w:tcPr>
            <w:tcW w:w="1344" w:type="dxa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922" w:type="dxa"/>
            <w:gridSpan w:val="2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246479" w:rsidRPr="00207695" w14:paraId="26C8F791" w14:textId="77777777" w:rsidTr="00F9183F">
        <w:trPr>
          <w:trHeight w:val="454"/>
        </w:trPr>
        <w:tc>
          <w:tcPr>
            <w:tcW w:w="1764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300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966" w:type="dxa"/>
            <w:gridSpan w:val="3"/>
            <w:vAlign w:val="center"/>
          </w:tcPr>
          <w:p w14:paraId="27498E0F" w14:textId="38B3E24F" w:rsidR="00093452" w:rsidRPr="00207695" w:rsidRDefault="00B406B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中药学院</w:t>
            </w:r>
          </w:p>
        </w:tc>
        <w:tc>
          <w:tcPr>
            <w:tcW w:w="1344" w:type="dxa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922" w:type="dxa"/>
            <w:gridSpan w:val="2"/>
            <w:vAlign w:val="center"/>
          </w:tcPr>
          <w:p w14:paraId="44AFC943" w14:textId="5A0007CE" w:rsidR="00093452" w:rsidRPr="00207695" w:rsidRDefault="00B406B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中药学</w:t>
            </w:r>
            <w:r w:rsidR="00FB190B" w:rsidRPr="00FB190B">
              <w:rPr>
                <w:rFonts w:hint="eastAsia"/>
                <w:b/>
              </w:rPr>
              <w:t>、天然药物化学</w:t>
            </w:r>
          </w:p>
        </w:tc>
      </w:tr>
      <w:tr w:rsidR="00246479" w:rsidRPr="00207695" w14:paraId="4F5D4B65" w14:textId="77777777" w:rsidTr="00F9183F">
        <w:trPr>
          <w:trHeight w:val="454"/>
        </w:trPr>
        <w:tc>
          <w:tcPr>
            <w:tcW w:w="1764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300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966" w:type="dxa"/>
            <w:gridSpan w:val="3"/>
            <w:vAlign w:val="center"/>
          </w:tcPr>
          <w:p w14:paraId="606BE06E" w14:textId="0D619B9D" w:rsidR="00093452" w:rsidRPr="00207695" w:rsidRDefault="00B406B2" w:rsidP="00F9183F">
            <w:pPr>
              <w:jc w:val="center"/>
              <w:rPr>
                <w:b/>
              </w:rPr>
            </w:pPr>
            <w:r w:rsidRPr="00B406B2">
              <w:rPr>
                <w:b/>
              </w:rPr>
              <w:t>025-86185196</w:t>
            </w:r>
          </w:p>
        </w:tc>
        <w:tc>
          <w:tcPr>
            <w:tcW w:w="1344" w:type="dxa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922" w:type="dxa"/>
            <w:gridSpan w:val="2"/>
            <w:vAlign w:val="center"/>
          </w:tcPr>
          <w:p w14:paraId="488FCAA1" w14:textId="26097AC3" w:rsidR="00093452" w:rsidRPr="00207695" w:rsidRDefault="00B406B2" w:rsidP="00F9183F">
            <w:pPr>
              <w:jc w:val="center"/>
              <w:rPr>
                <w:b/>
              </w:rPr>
            </w:pPr>
            <w:r w:rsidRPr="00B406B2">
              <w:rPr>
                <w:b/>
              </w:rPr>
              <w:t>cpu_lykong@126.com</w:t>
            </w:r>
          </w:p>
        </w:tc>
      </w:tr>
      <w:tr w:rsidR="00093452" w:rsidRPr="00207695" w14:paraId="11690DFE" w14:textId="77777777" w:rsidTr="003018E2">
        <w:trPr>
          <w:trHeight w:val="799"/>
        </w:trPr>
        <w:tc>
          <w:tcPr>
            <w:tcW w:w="1764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6532" w:type="dxa"/>
            <w:gridSpan w:val="7"/>
            <w:noWrap/>
            <w:hideMark/>
          </w:tcPr>
          <w:p w14:paraId="72FEDB6A" w14:textId="19994EBB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</w:t>
            </w:r>
            <w:r w:rsidR="00B406B2" w:rsidRPr="00B406B2">
              <w:rPr>
                <w:rFonts w:hint="eastAsia"/>
                <w:b/>
              </w:rPr>
              <w:t>包括中药和天然药物活性成分的提取分离、结构测定、结构修饰、生物转化、全合成、</w:t>
            </w:r>
            <w:proofErr w:type="gramStart"/>
            <w:r w:rsidR="00B406B2" w:rsidRPr="00B406B2">
              <w:rPr>
                <w:rFonts w:hint="eastAsia"/>
                <w:b/>
              </w:rPr>
              <w:t>构效关系</w:t>
            </w:r>
            <w:proofErr w:type="gramEnd"/>
            <w:r w:rsidR="00B406B2" w:rsidRPr="00B406B2">
              <w:rPr>
                <w:rFonts w:hint="eastAsia"/>
                <w:b/>
              </w:rPr>
              <w:t>和生物活性研究，以及在此基础上开展的新药开发研究工作</w:t>
            </w:r>
            <w:r w:rsidR="00B406B2">
              <w:rPr>
                <w:rFonts w:hint="eastAsia"/>
                <w:b/>
              </w:rPr>
              <w:t>。</w:t>
            </w:r>
          </w:p>
          <w:p w14:paraId="363459E2" w14:textId="77777777" w:rsidR="00093452" w:rsidRPr="00207695" w:rsidRDefault="00093452" w:rsidP="003018E2">
            <w:pPr>
              <w:rPr>
                <w:b/>
              </w:rPr>
            </w:pPr>
          </w:p>
        </w:tc>
      </w:tr>
      <w:tr w:rsidR="00F9183F" w:rsidRPr="00207695" w14:paraId="6580B181" w14:textId="77777777" w:rsidTr="00924377">
        <w:trPr>
          <w:trHeight w:val="469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3018E2">
        <w:trPr>
          <w:trHeight w:val="629"/>
        </w:trPr>
        <w:tc>
          <w:tcPr>
            <w:tcW w:w="8296" w:type="dxa"/>
            <w:gridSpan w:val="9"/>
            <w:noWrap/>
          </w:tcPr>
          <w:p w14:paraId="0698154F" w14:textId="6800D055" w:rsid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背景：</w:t>
            </w:r>
          </w:p>
          <w:p w14:paraId="75C6B974" w14:textId="024AB1EA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(1) 1989-9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1992-7, </w:t>
            </w:r>
            <w:r w:rsidRPr="00B406B2">
              <w:rPr>
                <w:rFonts w:hint="eastAsia"/>
                <w:b/>
              </w:rPr>
              <w:t>沈阳药学院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药物化学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博士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导师</w:t>
            </w:r>
            <w:r w:rsidRPr="00B406B2">
              <w:rPr>
                <w:rFonts w:hint="eastAsia"/>
                <w:b/>
              </w:rPr>
              <w:t xml:space="preserve">: </w:t>
            </w:r>
            <w:r w:rsidRPr="00B406B2">
              <w:rPr>
                <w:rFonts w:hint="eastAsia"/>
                <w:b/>
              </w:rPr>
              <w:t>朱廷儒</w:t>
            </w:r>
            <w:r w:rsidRPr="00B406B2">
              <w:rPr>
                <w:rFonts w:hint="eastAsia"/>
                <w:b/>
              </w:rPr>
              <w:t xml:space="preserve"> </w:t>
            </w:r>
            <w:r w:rsidRPr="00B406B2">
              <w:rPr>
                <w:rFonts w:hint="eastAsia"/>
                <w:b/>
              </w:rPr>
              <w:t>李</w:t>
            </w:r>
            <w:proofErr w:type="gramStart"/>
            <w:r w:rsidRPr="00B406B2">
              <w:rPr>
                <w:rFonts w:hint="eastAsia"/>
                <w:b/>
              </w:rPr>
              <w:t>铣</w:t>
            </w:r>
            <w:proofErr w:type="gramEnd"/>
          </w:p>
          <w:p w14:paraId="63C59F0F" w14:textId="77777777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(2) 1984-9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1987-7, </w:t>
            </w:r>
            <w:r w:rsidRPr="00B406B2">
              <w:rPr>
                <w:rFonts w:hint="eastAsia"/>
                <w:b/>
              </w:rPr>
              <w:t>白求恩医科大学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药物化学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硕士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导师</w:t>
            </w:r>
            <w:r w:rsidRPr="00B406B2">
              <w:rPr>
                <w:rFonts w:hint="eastAsia"/>
                <w:b/>
              </w:rPr>
              <w:t xml:space="preserve">: </w:t>
            </w:r>
            <w:r w:rsidRPr="00B406B2">
              <w:rPr>
                <w:rFonts w:hint="eastAsia"/>
                <w:b/>
              </w:rPr>
              <w:t>徐景达</w:t>
            </w:r>
          </w:p>
          <w:p w14:paraId="2F59B8FB" w14:textId="2F73EF79" w:rsidR="00F9183F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(3) 1980-9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1984-7, </w:t>
            </w:r>
            <w:r w:rsidRPr="00B406B2">
              <w:rPr>
                <w:rFonts w:hint="eastAsia"/>
                <w:b/>
              </w:rPr>
              <w:t>沈阳药学院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药学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学士</w:t>
            </w:r>
          </w:p>
          <w:p w14:paraId="27DB7E74" w14:textId="0880ECA2" w:rsidR="00F9183F" w:rsidRDefault="00B406B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工作经历</w:t>
            </w:r>
            <w:r>
              <w:rPr>
                <w:rFonts w:hint="eastAsia"/>
                <w:b/>
              </w:rPr>
              <w:t>：</w:t>
            </w:r>
          </w:p>
          <w:p w14:paraId="69DC7FE0" w14:textId="7F901F16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</w:t>
            </w:r>
            <w:r>
              <w:rPr>
                <w:b/>
              </w:rPr>
              <w:t>1</w:t>
            </w:r>
            <w:r w:rsidRPr="00B406B2">
              <w:rPr>
                <w:rFonts w:hint="eastAsia"/>
                <w:b/>
              </w:rPr>
              <w:t>) 2007-1</w:t>
            </w:r>
            <w:r w:rsidRPr="00B406B2">
              <w:rPr>
                <w:rFonts w:hint="eastAsia"/>
                <w:b/>
              </w:rPr>
              <w:t>至现在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中国药科大学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中药学院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教育部长</w:t>
            </w:r>
            <w:proofErr w:type="gramStart"/>
            <w:r w:rsidRPr="00B406B2">
              <w:rPr>
                <w:rFonts w:hint="eastAsia"/>
                <w:b/>
              </w:rPr>
              <w:t>江学者</w:t>
            </w:r>
            <w:proofErr w:type="gramEnd"/>
            <w:r w:rsidRPr="00B406B2">
              <w:rPr>
                <w:rFonts w:hint="eastAsia"/>
                <w:b/>
              </w:rPr>
              <w:t>特聘教授</w:t>
            </w:r>
          </w:p>
          <w:p w14:paraId="26DAF46E" w14:textId="09CF344C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</w:t>
            </w:r>
            <w:r>
              <w:rPr>
                <w:b/>
              </w:rPr>
              <w:t>2</w:t>
            </w:r>
            <w:r w:rsidRPr="00B406B2">
              <w:rPr>
                <w:rFonts w:hint="eastAsia"/>
                <w:b/>
              </w:rPr>
              <w:t>) 1997-6</w:t>
            </w:r>
            <w:r w:rsidRPr="00B406B2">
              <w:rPr>
                <w:rFonts w:hint="eastAsia"/>
                <w:b/>
              </w:rPr>
              <w:t>至现在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中国药科大学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中药学院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教授、博士生导师</w:t>
            </w:r>
          </w:p>
          <w:p w14:paraId="26CFDD3C" w14:textId="021FCC35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</w:t>
            </w:r>
            <w:r>
              <w:rPr>
                <w:b/>
              </w:rPr>
              <w:t>3</w:t>
            </w:r>
            <w:r w:rsidRPr="00B406B2">
              <w:rPr>
                <w:rFonts w:hint="eastAsia"/>
                <w:b/>
              </w:rPr>
              <w:t>) 2009-4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2009-6, </w:t>
            </w:r>
            <w:r w:rsidRPr="00B406B2">
              <w:rPr>
                <w:rFonts w:hint="eastAsia"/>
                <w:b/>
              </w:rPr>
              <w:t>日本九州大学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药学部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客座教授</w:t>
            </w:r>
          </w:p>
          <w:p w14:paraId="4B2294E2" w14:textId="5ABBD5CC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</w:t>
            </w:r>
            <w:r>
              <w:rPr>
                <w:b/>
              </w:rPr>
              <w:t>4</w:t>
            </w:r>
            <w:r w:rsidRPr="00B406B2">
              <w:rPr>
                <w:rFonts w:hint="eastAsia"/>
                <w:b/>
              </w:rPr>
              <w:t>) 1998-4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1999-4, </w:t>
            </w:r>
            <w:r w:rsidRPr="00B406B2">
              <w:rPr>
                <w:rFonts w:hint="eastAsia"/>
                <w:b/>
              </w:rPr>
              <w:t>日本名城大学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药学部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高级访问学者，合作导师：</w:t>
            </w:r>
            <w:proofErr w:type="gramStart"/>
            <w:r w:rsidRPr="00B406B2">
              <w:rPr>
                <w:rFonts w:hint="eastAsia"/>
                <w:b/>
              </w:rPr>
              <w:t>丹羽正</w:t>
            </w:r>
            <w:proofErr w:type="gramEnd"/>
            <w:r w:rsidRPr="00B406B2">
              <w:rPr>
                <w:rFonts w:hint="eastAsia"/>
                <w:b/>
              </w:rPr>
              <w:t>武</w:t>
            </w:r>
          </w:p>
          <w:p w14:paraId="5B78A153" w14:textId="410FF263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</w:t>
            </w:r>
            <w:r>
              <w:rPr>
                <w:b/>
              </w:rPr>
              <w:t>5</w:t>
            </w:r>
            <w:r w:rsidRPr="00B406B2">
              <w:rPr>
                <w:rFonts w:hint="eastAsia"/>
                <w:b/>
              </w:rPr>
              <w:t>) 1994-9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1997-6, </w:t>
            </w:r>
            <w:r w:rsidRPr="00B406B2">
              <w:rPr>
                <w:rFonts w:hint="eastAsia"/>
                <w:b/>
              </w:rPr>
              <w:t>中国药科大学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中药学院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副教授</w:t>
            </w:r>
          </w:p>
          <w:p w14:paraId="3DD1DCB9" w14:textId="77777777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(6) 1987-7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1989-9, </w:t>
            </w:r>
            <w:r w:rsidRPr="00B406B2">
              <w:rPr>
                <w:rFonts w:hint="eastAsia"/>
                <w:b/>
              </w:rPr>
              <w:t>国家医药管理局天津药物研究院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天然药物化学研究室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研究</w:t>
            </w:r>
          </w:p>
          <w:p w14:paraId="370D6A71" w14:textId="77777777" w:rsidR="00B406B2" w:rsidRPr="00B406B2" w:rsidRDefault="00B406B2" w:rsidP="00B406B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实习员</w:t>
            </w:r>
          </w:p>
          <w:p w14:paraId="6A15BCD8" w14:textId="48B0FCD8" w:rsidR="00F9183F" w:rsidRPr="00F9183F" w:rsidRDefault="00B406B2" w:rsidP="003018E2">
            <w:pPr>
              <w:rPr>
                <w:b/>
              </w:rPr>
            </w:pPr>
            <w:r w:rsidRPr="00B406B2">
              <w:rPr>
                <w:rFonts w:hint="eastAsia"/>
                <w:b/>
              </w:rPr>
              <w:t>(7) 1992-9</w:t>
            </w:r>
            <w:r w:rsidRPr="00B406B2">
              <w:rPr>
                <w:rFonts w:hint="eastAsia"/>
                <w:b/>
              </w:rPr>
              <w:t>至</w:t>
            </w:r>
            <w:r w:rsidRPr="00B406B2">
              <w:rPr>
                <w:rFonts w:hint="eastAsia"/>
                <w:b/>
              </w:rPr>
              <w:t xml:space="preserve">1994-9, </w:t>
            </w:r>
            <w:r w:rsidRPr="00B406B2">
              <w:rPr>
                <w:rFonts w:hint="eastAsia"/>
                <w:b/>
              </w:rPr>
              <w:t>中国药科大学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博士后</w:t>
            </w:r>
            <w:r w:rsidRPr="00B406B2">
              <w:rPr>
                <w:rFonts w:hint="eastAsia"/>
                <w:b/>
              </w:rPr>
              <w:t xml:space="preserve">, </w:t>
            </w:r>
            <w:r w:rsidRPr="00B406B2">
              <w:rPr>
                <w:rFonts w:hint="eastAsia"/>
                <w:b/>
              </w:rPr>
              <w:t>合作导师</w:t>
            </w:r>
            <w:r w:rsidRPr="00B406B2">
              <w:rPr>
                <w:rFonts w:hint="eastAsia"/>
                <w:b/>
              </w:rPr>
              <w:t xml:space="preserve">: </w:t>
            </w:r>
            <w:r w:rsidRPr="00B406B2">
              <w:rPr>
                <w:rFonts w:hint="eastAsia"/>
                <w:b/>
              </w:rPr>
              <w:t>闵知大</w:t>
            </w:r>
          </w:p>
        </w:tc>
      </w:tr>
      <w:tr w:rsidR="00880453" w:rsidRPr="00207695" w14:paraId="010572D3" w14:textId="77777777" w:rsidTr="00924377">
        <w:trPr>
          <w:trHeight w:val="422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246479" w:rsidRPr="00207695" w14:paraId="244A52E0" w14:textId="77777777" w:rsidTr="003018E2">
        <w:trPr>
          <w:trHeight w:val="930"/>
        </w:trPr>
        <w:tc>
          <w:tcPr>
            <w:tcW w:w="704" w:type="dxa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060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300" w:type="dxa"/>
            <w:hideMark/>
          </w:tcPr>
          <w:p w14:paraId="0433E0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201" w:type="dxa"/>
            <w:noWrap/>
            <w:hideMark/>
          </w:tcPr>
          <w:p w14:paraId="5543199E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759" w:type="dxa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1458" w:type="dxa"/>
            <w:gridSpan w:val="3"/>
            <w:noWrap/>
            <w:hideMark/>
          </w:tcPr>
          <w:p w14:paraId="084EA1E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814" w:type="dxa"/>
            <w:hideMark/>
          </w:tcPr>
          <w:p w14:paraId="4BA56CC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246479" w:rsidRPr="00207695" w14:paraId="33F95489" w14:textId="77777777" w:rsidTr="003018E2">
        <w:trPr>
          <w:trHeight w:val="567"/>
        </w:trPr>
        <w:tc>
          <w:tcPr>
            <w:tcW w:w="704" w:type="dxa"/>
            <w:noWrap/>
          </w:tcPr>
          <w:p w14:paraId="525A33A4" w14:textId="3D9C7980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60" w:type="dxa"/>
            <w:noWrap/>
          </w:tcPr>
          <w:p w14:paraId="23B430E5" w14:textId="77777777" w:rsidR="00AE33FC" w:rsidRPr="00AE33FC" w:rsidRDefault="00AE33FC" w:rsidP="00AE33FC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金</w:t>
            </w:r>
            <w:proofErr w:type="gramStart"/>
            <w:r w:rsidRPr="00AE33FC">
              <w:rPr>
                <w:rFonts w:hint="eastAsia"/>
                <w:b/>
              </w:rPr>
              <w:t>丝桃属中药</w:t>
            </w:r>
            <w:proofErr w:type="gramEnd"/>
            <w:r w:rsidRPr="00AE33FC">
              <w:rPr>
                <w:rFonts w:hint="eastAsia"/>
                <w:b/>
              </w:rPr>
              <w:t>抗抑郁多异戊烯基</w:t>
            </w:r>
          </w:p>
          <w:p w14:paraId="697BF35E" w14:textId="52C47D35" w:rsidR="00880453" w:rsidRPr="00207695" w:rsidRDefault="00AE33FC" w:rsidP="00AE33FC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酰基</w:t>
            </w:r>
            <w:proofErr w:type="gramStart"/>
            <w:r w:rsidRPr="00AE33FC">
              <w:rPr>
                <w:rFonts w:hint="eastAsia"/>
                <w:b/>
              </w:rPr>
              <w:t>间苯三</w:t>
            </w:r>
            <w:proofErr w:type="gramEnd"/>
            <w:r w:rsidRPr="00AE33FC">
              <w:rPr>
                <w:rFonts w:hint="eastAsia"/>
                <w:b/>
              </w:rPr>
              <w:t>酚类有效成分及其作用机制研究</w:t>
            </w:r>
          </w:p>
        </w:tc>
        <w:tc>
          <w:tcPr>
            <w:tcW w:w="1300" w:type="dxa"/>
          </w:tcPr>
          <w:p w14:paraId="5334405A" w14:textId="5A268DAB" w:rsidR="00880453" w:rsidRPr="00207695" w:rsidRDefault="00AE33FC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纵向课题</w:t>
            </w:r>
          </w:p>
        </w:tc>
        <w:tc>
          <w:tcPr>
            <w:tcW w:w="1201" w:type="dxa"/>
            <w:noWrap/>
          </w:tcPr>
          <w:p w14:paraId="1695A96B" w14:textId="0C44CF14" w:rsidR="00880453" w:rsidRPr="00207695" w:rsidRDefault="00AE33FC" w:rsidP="003018E2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国家自然科学基金</w:t>
            </w:r>
            <w:r>
              <w:rPr>
                <w:rFonts w:hint="eastAsia"/>
                <w:b/>
              </w:rPr>
              <w:t>面上</w:t>
            </w:r>
            <w:r w:rsidRPr="00AE33FC">
              <w:rPr>
                <w:rFonts w:hint="eastAsia"/>
                <w:b/>
              </w:rPr>
              <w:t>项目</w:t>
            </w:r>
          </w:p>
        </w:tc>
        <w:tc>
          <w:tcPr>
            <w:tcW w:w="759" w:type="dxa"/>
            <w:noWrap/>
          </w:tcPr>
          <w:p w14:paraId="069136DB" w14:textId="780DC9C1" w:rsidR="00880453" w:rsidRPr="00207695" w:rsidRDefault="00AE33FC" w:rsidP="003018E2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2018-01</w:t>
            </w:r>
            <w:r w:rsidRPr="00AE33FC">
              <w:rPr>
                <w:rFonts w:hint="eastAsia"/>
                <w:b/>
              </w:rPr>
              <w:t>至</w:t>
            </w:r>
            <w:r w:rsidRPr="00AE33FC">
              <w:rPr>
                <w:rFonts w:hint="eastAsia"/>
                <w:b/>
              </w:rPr>
              <w:t>2021-12</w:t>
            </w:r>
          </w:p>
        </w:tc>
        <w:tc>
          <w:tcPr>
            <w:tcW w:w="1458" w:type="dxa"/>
            <w:gridSpan w:val="3"/>
            <w:noWrap/>
          </w:tcPr>
          <w:p w14:paraId="0BF21FE4" w14:textId="38E69662" w:rsidR="00880453" w:rsidRPr="00207695" w:rsidRDefault="00AE33FC" w:rsidP="003018E2">
            <w:pPr>
              <w:rPr>
                <w:b/>
              </w:rPr>
            </w:pPr>
            <w:r w:rsidRPr="00AE33FC">
              <w:rPr>
                <w:b/>
              </w:rPr>
              <w:t>57</w:t>
            </w:r>
          </w:p>
        </w:tc>
        <w:tc>
          <w:tcPr>
            <w:tcW w:w="1814" w:type="dxa"/>
          </w:tcPr>
          <w:p w14:paraId="62BE275F" w14:textId="7697EE43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246479" w:rsidRPr="00207695" w14:paraId="3A7404D3" w14:textId="77777777" w:rsidTr="003018E2">
        <w:trPr>
          <w:trHeight w:val="567"/>
        </w:trPr>
        <w:tc>
          <w:tcPr>
            <w:tcW w:w="704" w:type="dxa"/>
            <w:noWrap/>
          </w:tcPr>
          <w:p w14:paraId="7F2CCA42" w14:textId="36EDF266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60" w:type="dxa"/>
            <w:noWrap/>
          </w:tcPr>
          <w:p w14:paraId="6C01E025" w14:textId="77777777" w:rsidR="00AE33FC" w:rsidRPr="00AE33FC" w:rsidRDefault="00AE33FC" w:rsidP="00AE33FC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整合</w:t>
            </w:r>
            <w:r w:rsidRPr="00AE33FC">
              <w:rPr>
                <w:rFonts w:hint="eastAsia"/>
                <w:b/>
              </w:rPr>
              <w:t>PK/PD</w:t>
            </w:r>
            <w:r w:rsidRPr="00AE33FC">
              <w:rPr>
                <w:rFonts w:hint="eastAsia"/>
                <w:b/>
              </w:rPr>
              <w:t>与</w:t>
            </w:r>
            <w:proofErr w:type="gramStart"/>
            <w:r w:rsidRPr="00AE33FC">
              <w:rPr>
                <w:rFonts w:hint="eastAsia"/>
                <w:b/>
              </w:rPr>
              <w:t>代谢组</w:t>
            </w:r>
            <w:proofErr w:type="gramEnd"/>
            <w:r w:rsidRPr="00AE33FC">
              <w:rPr>
                <w:rFonts w:hint="eastAsia"/>
                <w:b/>
              </w:rPr>
              <w:t>学的黄连解</w:t>
            </w:r>
          </w:p>
          <w:p w14:paraId="7458328B" w14:textId="1F00DB50" w:rsidR="00880453" w:rsidRPr="00207695" w:rsidRDefault="00AE33FC" w:rsidP="00AE33FC">
            <w:pPr>
              <w:rPr>
                <w:b/>
              </w:rPr>
            </w:pPr>
            <w:proofErr w:type="gramStart"/>
            <w:r w:rsidRPr="00AE33FC">
              <w:rPr>
                <w:rFonts w:hint="eastAsia"/>
                <w:b/>
              </w:rPr>
              <w:t>毒汤体内</w:t>
            </w:r>
            <w:proofErr w:type="gramEnd"/>
            <w:r w:rsidRPr="00AE33FC">
              <w:rPr>
                <w:rFonts w:hint="eastAsia"/>
                <w:b/>
              </w:rPr>
              <w:t>药效物质基础研究</w:t>
            </w:r>
          </w:p>
        </w:tc>
        <w:tc>
          <w:tcPr>
            <w:tcW w:w="1300" w:type="dxa"/>
          </w:tcPr>
          <w:p w14:paraId="76980657" w14:textId="1415D20F" w:rsidR="00880453" w:rsidRPr="00207695" w:rsidRDefault="00AE33FC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纵向课题</w:t>
            </w:r>
          </w:p>
        </w:tc>
        <w:tc>
          <w:tcPr>
            <w:tcW w:w="1201" w:type="dxa"/>
            <w:noWrap/>
          </w:tcPr>
          <w:p w14:paraId="41381D95" w14:textId="30E26004" w:rsidR="00880453" w:rsidRPr="00207695" w:rsidRDefault="00AE33FC" w:rsidP="003018E2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国家自然科学基金</w:t>
            </w:r>
            <w:r>
              <w:rPr>
                <w:rFonts w:hint="eastAsia"/>
                <w:b/>
              </w:rPr>
              <w:t>重点</w:t>
            </w:r>
            <w:r w:rsidRPr="00AE33FC">
              <w:rPr>
                <w:rFonts w:hint="eastAsia"/>
                <w:b/>
              </w:rPr>
              <w:t>项目</w:t>
            </w:r>
          </w:p>
        </w:tc>
        <w:tc>
          <w:tcPr>
            <w:tcW w:w="759" w:type="dxa"/>
            <w:noWrap/>
          </w:tcPr>
          <w:p w14:paraId="20D3BF36" w14:textId="0A580F64" w:rsidR="00880453" w:rsidRPr="00207695" w:rsidRDefault="00AE33FC" w:rsidP="003018E2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2015-01</w:t>
            </w:r>
            <w:r w:rsidRPr="00AE33FC">
              <w:rPr>
                <w:rFonts w:hint="eastAsia"/>
                <w:b/>
              </w:rPr>
              <w:t>至</w:t>
            </w:r>
            <w:r w:rsidRPr="00AE33FC">
              <w:rPr>
                <w:rFonts w:hint="eastAsia"/>
                <w:b/>
              </w:rPr>
              <w:t>2019-12</w:t>
            </w:r>
          </w:p>
        </w:tc>
        <w:tc>
          <w:tcPr>
            <w:tcW w:w="1458" w:type="dxa"/>
            <w:gridSpan w:val="3"/>
            <w:noWrap/>
          </w:tcPr>
          <w:p w14:paraId="765B4B89" w14:textId="2C136E86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20</w:t>
            </w:r>
          </w:p>
        </w:tc>
        <w:tc>
          <w:tcPr>
            <w:tcW w:w="1814" w:type="dxa"/>
          </w:tcPr>
          <w:p w14:paraId="276DCD91" w14:textId="5DA94215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246479" w:rsidRPr="00207695" w14:paraId="4486D418" w14:textId="77777777" w:rsidTr="003018E2">
        <w:trPr>
          <w:trHeight w:val="567"/>
        </w:trPr>
        <w:tc>
          <w:tcPr>
            <w:tcW w:w="704" w:type="dxa"/>
            <w:noWrap/>
            <w:hideMark/>
          </w:tcPr>
          <w:p w14:paraId="0FE9E1A1" w14:textId="61791728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60" w:type="dxa"/>
            <w:noWrap/>
            <w:hideMark/>
          </w:tcPr>
          <w:p w14:paraId="1A81A233" w14:textId="36F7C24E" w:rsidR="00880453" w:rsidRPr="00207695" w:rsidRDefault="00AE33FC" w:rsidP="003018E2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天然药物分子发现与结构优化</w:t>
            </w:r>
          </w:p>
        </w:tc>
        <w:tc>
          <w:tcPr>
            <w:tcW w:w="1300" w:type="dxa"/>
            <w:noWrap/>
            <w:hideMark/>
          </w:tcPr>
          <w:p w14:paraId="7A3847A7" w14:textId="37AD56A6" w:rsidR="00880453" w:rsidRPr="00207695" w:rsidRDefault="00AE33FC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纵向课题</w:t>
            </w:r>
          </w:p>
        </w:tc>
        <w:tc>
          <w:tcPr>
            <w:tcW w:w="1201" w:type="dxa"/>
            <w:noWrap/>
            <w:hideMark/>
          </w:tcPr>
          <w:p w14:paraId="5C21DCA9" w14:textId="4CBE600F" w:rsidR="00880453" w:rsidRPr="00207695" w:rsidRDefault="00AE33FC" w:rsidP="003018E2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教育部创新团队项目</w:t>
            </w:r>
          </w:p>
        </w:tc>
        <w:tc>
          <w:tcPr>
            <w:tcW w:w="759" w:type="dxa"/>
            <w:noWrap/>
            <w:hideMark/>
          </w:tcPr>
          <w:p w14:paraId="6A21FE9C" w14:textId="77777777" w:rsidR="00AE33FC" w:rsidRPr="00AE33FC" w:rsidRDefault="00AE33FC" w:rsidP="00AE33FC">
            <w:pPr>
              <w:rPr>
                <w:b/>
              </w:rPr>
            </w:pPr>
            <w:r w:rsidRPr="00AE33FC">
              <w:rPr>
                <w:rFonts w:hint="eastAsia"/>
                <w:b/>
              </w:rPr>
              <w:t>2012-01</w:t>
            </w:r>
            <w:r w:rsidRPr="00AE33FC">
              <w:rPr>
                <w:rFonts w:hint="eastAsia"/>
                <w:b/>
              </w:rPr>
              <w:t>至</w:t>
            </w:r>
            <w:r w:rsidRPr="00AE33FC">
              <w:rPr>
                <w:rFonts w:hint="eastAsia"/>
                <w:b/>
              </w:rPr>
              <w:t>2014</w:t>
            </w:r>
          </w:p>
          <w:p w14:paraId="1A1B1723" w14:textId="35319B1D" w:rsidR="00880453" w:rsidRPr="00207695" w:rsidRDefault="00AE33FC" w:rsidP="00AE33FC">
            <w:pPr>
              <w:rPr>
                <w:b/>
              </w:rPr>
            </w:pPr>
            <w:r w:rsidRPr="00AE33FC">
              <w:rPr>
                <w:b/>
              </w:rPr>
              <w:t>-12</w:t>
            </w:r>
          </w:p>
        </w:tc>
        <w:tc>
          <w:tcPr>
            <w:tcW w:w="1458" w:type="dxa"/>
            <w:gridSpan w:val="3"/>
            <w:noWrap/>
            <w:hideMark/>
          </w:tcPr>
          <w:p w14:paraId="1C536818" w14:textId="435D96A5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814" w:type="dxa"/>
            <w:hideMark/>
          </w:tcPr>
          <w:p w14:paraId="46CD140B" w14:textId="11697F90" w:rsidR="00880453" w:rsidRPr="00207695" w:rsidRDefault="00AE33FC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880453" w:rsidRPr="00207695" w14:paraId="6693102B" w14:textId="77777777" w:rsidTr="009D6CC1">
        <w:trPr>
          <w:trHeight w:val="393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246479" w:rsidRPr="00207695" w14:paraId="7E383733" w14:textId="77777777" w:rsidTr="003018E2">
        <w:trPr>
          <w:trHeight w:val="1020"/>
        </w:trPr>
        <w:tc>
          <w:tcPr>
            <w:tcW w:w="704" w:type="dxa"/>
            <w:noWrap/>
            <w:hideMark/>
          </w:tcPr>
          <w:p w14:paraId="32E03A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1060" w:type="dxa"/>
            <w:noWrap/>
            <w:hideMark/>
          </w:tcPr>
          <w:p w14:paraId="5F3BD97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300" w:type="dxa"/>
            <w:noWrap/>
            <w:hideMark/>
          </w:tcPr>
          <w:p w14:paraId="161320D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201" w:type="dxa"/>
            <w:hideMark/>
          </w:tcPr>
          <w:p w14:paraId="76DEE9A8" w14:textId="77777777" w:rsidR="00880453" w:rsidRPr="00207695" w:rsidRDefault="00880453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759" w:type="dxa"/>
            <w:noWrap/>
            <w:hideMark/>
          </w:tcPr>
          <w:p w14:paraId="60B6DC46" w14:textId="77777777" w:rsidR="00880453" w:rsidRPr="00207695" w:rsidRDefault="00880453" w:rsidP="003018E2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3272" w:type="dxa"/>
            <w:gridSpan w:val="4"/>
            <w:noWrap/>
            <w:hideMark/>
          </w:tcPr>
          <w:p w14:paraId="622D4836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246479" w:rsidRPr="00207695" w14:paraId="2B9ACC62" w14:textId="77777777" w:rsidTr="003018E2">
        <w:trPr>
          <w:trHeight w:val="567"/>
        </w:trPr>
        <w:tc>
          <w:tcPr>
            <w:tcW w:w="704" w:type="dxa"/>
            <w:noWrap/>
          </w:tcPr>
          <w:p w14:paraId="4DAA9BD5" w14:textId="1D5478CC" w:rsidR="00553A93" w:rsidRPr="00207695" w:rsidRDefault="00246479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60" w:type="dxa"/>
            <w:noWrap/>
          </w:tcPr>
          <w:p w14:paraId="297D43FD" w14:textId="77777777" w:rsidR="00246479" w:rsidRPr="00246479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DEAD Box Protein 5 Inhibits</w:t>
            </w:r>
          </w:p>
          <w:p w14:paraId="25292168" w14:textId="45A61162" w:rsidR="00553A93" w:rsidRPr="00207695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Liver Tumorigenesis by Stimulating Autophagy via Interaction with p62/SQSTM1</w:t>
            </w:r>
          </w:p>
        </w:tc>
        <w:tc>
          <w:tcPr>
            <w:tcW w:w="1300" w:type="dxa"/>
            <w:noWrap/>
          </w:tcPr>
          <w:p w14:paraId="35F36341" w14:textId="09776273" w:rsidR="00553A93" w:rsidRPr="00207695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Hepatology</w:t>
            </w:r>
          </w:p>
        </w:tc>
        <w:tc>
          <w:tcPr>
            <w:tcW w:w="1201" w:type="dxa"/>
          </w:tcPr>
          <w:p w14:paraId="55339199" w14:textId="35C1336A" w:rsidR="00553A93" w:rsidRPr="00207695" w:rsidRDefault="00246479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SCI</w:t>
            </w:r>
            <w:r w:rsidRPr="00207695">
              <w:rPr>
                <w:rFonts w:hint="eastAsia"/>
                <w:b/>
              </w:rPr>
              <w:t>收录</w:t>
            </w:r>
          </w:p>
        </w:tc>
        <w:tc>
          <w:tcPr>
            <w:tcW w:w="759" w:type="dxa"/>
            <w:noWrap/>
          </w:tcPr>
          <w:p w14:paraId="36658462" w14:textId="438E44E5" w:rsidR="00553A93" w:rsidRPr="00207695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2019, 69(3)</w:t>
            </w:r>
          </w:p>
        </w:tc>
        <w:tc>
          <w:tcPr>
            <w:tcW w:w="3272" w:type="dxa"/>
            <w:gridSpan w:val="4"/>
            <w:noWrap/>
          </w:tcPr>
          <w:p w14:paraId="6F94695B" w14:textId="3D0A5F18" w:rsidR="00553A93" w:rsidRPr="00207695" w:rsidRDefault="00246479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通讯作者</w:t>
            </w:r>
          </w:p>
        </w:tc>
      </w:tr>
      <w:tr w:rsidR="00246479" w:rsidRPr="00207695" w14:paraId="31B89DB9" w14:textId="77777777" w:rsidTr="003018E2">
        <w:trPr>
          <w:trHeight w:val="567"/>
        </w:trPr>
        <w:tc>
          <w:tcPr>
            <w:tcW w:w="704" w:type="dxa"/>
            <w:noWrap/>
          </w:tcPr>
          <w:p w14:paraId="6C9F9D0C" w14:textId="4CAAFD81" w:rsidR="00553A93" w:rsidRPr="00207695" w:rsidRDefault="00246479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60" w:type="dxa"/>
            <w:noWrap/>
          </w:tcPr>
          <w:p w14:paraId="4258C035" w14:textId="7EF753E4" w:rsidR="00553A93" w:rsidRPr="00207695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4-Octyl Itaconate Inhibits Aerobic Glycolysis by Targeting GAPDH to</w:t>
            </w:r>
            <w:r w:rsidR="006F48E8">
              <w:rPr>
                <w:b/>
              </w:rPr>
              <w:t xml:space="preserve"> </w:t>
            </w:r>
            <w:r w:rsidRPr="00246479">
              <w:rPr>
                <w:b/>
              </w:rPr>
              <w:t>Exert Anti-inflammatory Effects</w:t>
            </w:r>
          </w:p>
        </w:tc>
        <w:tc>
          <w:tcPr>
            <w:tcW w:w="1300" w:type="dxa"/>
            <w:noWrap/>
          </w:tcPr>
          <w:p w14:paraId="61D28BFE" w14:textId="0166AAE2" w:rsidR="00553A93" w:rsidRPr="00207695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Nature Communications</w:t>
            </w:r>
          </w:p>
        </w:tc>
        <w:tc>
          <w:tcPr>
            <w:tcW w:w="1201" w:type="dxa"/>
          </w:tcPr>
          <w:p w14:paraId="655167D6" w14:textId="4FDE46F1" w:rsidR="00553A93" w:rsidRPr="00207695" w:rsidRDefault="00246479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SCI</w:t>
            </w:r>
            <w:r w:rsidRPr="00207695">
              <w:rPr>
                <w:rFonts w:hint="eastAsia"/>
                <w:b/>
              </w:rPr>
              <w:t>收录</w:t>
            </w:r>
          </w:p>
        </w:tc>
        <w:tc>
          <w:tcPr>
            <w:tcW w:w="759" w:type="dxa"/>
            <w:noWrap/>
          </w:tcPr>
          <w:p w14:paraId="7F097167" w14:textId="1CC7813F" w:rsidR="00553A93" w:rsidRPr="00207695" w:rsidRDefault="00246479" w:rsidP="006F48E8">
            <w:pPr>
              <w:snapToGrid w:val="0"/>
              <w:ind w:left="211" w:hangingChars="100" w:hanging="211"/>
              <w:rPr>
                <w:b/>
              </w:rPr>
            </w:pPr>
            <w:r>
              <w:rPr>
                <w:b/>
              </w:rPr>
              <w:t>2019</w:t>
            </w:r>
            <w:r w:rsidR="00334F6D">
              <w:rPr>
                <w:rFonts w:hint="eastAsia"/>
                <w:b/>
              </w:rPr>
              <w:t>,</w:t>
            </w:r>
            <w:r w:rsidRPr="00246479">
              <w:rPr>
                <w:b/>
              </w:rPr>
              <w:t>10</w:t>
            </w:r>
          </w:p>
        </w:tc>
        <w:tc>
          <w:tcPr>
            <w:tcW w:w="3272" w:type="dxa"/>
            <w:gridSpan w:val="4"/>
            <w:noWrap/>
          </w:tcPr>
          <w:p w14:paraId="28507581" w14:textId="51EEFBED" w:rsidR="00553A93" w:rsidRPr="00207695" w:rsidRDefault="00246479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通讯作者</w:t>
            </w:r>
          </w:p>
        </w:tc>
      </w:tr>
      <w:tr w:rsidR="00246479" w:rsidRPr="00207695" w14:paraId="3B9D1117" w14:textId="77777777" w:rsidTr="003018E2">
        <w:trPr>
          <w:trHeight w:val="567"/>
        </w:trPr>
        <w:tc>
          <w:tcPr>
            <w:tcW w:w="704" w:type="dxa"/>
            <w:noWrap/>
          </w:tcPr>
          <w:p w14:paraId="12877D1B" w14:textId="4430F555" w:rsidR="00553A93" w:rsidRPr="00207695" w:rsidRDefault="00246479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60" w:type="dxa"/>
            <w:noWrap/>
          </w:tcPr>
          <w:p w14:paraId="5C4BDDB3" w14:textId="51EA6FC6" w:rsidR="00246479" w:rsidRPr="00246479" w:rsidRDefault="00246479" w:rsidP="006F48E8">
            <w:pPr>
              <w:snapToGrid w:val="0"/>
              <w:rPr>
                <w:b/>
              </w:rPr>
            </w:pPr>
            <w:proofErr w:type="spellStart"/>
            <w:r w:rsidRPr="00246479">
              <w:rPr>
                <w:b/>
              </w:rPr>
              <w:t>Hyperberins</w:t>
            </w:r>
            <w:proofErr w:type="spellEnd"/>
            <w:r w:rsidRPr="00246479">
              <w:rPr>
                <w:b/>
              </w:rPr>
              <w:t xml:space="preserve"> A and B, Type B Polycyclic</w:t>
            </w:r>
            <w:r w:rsidR="006F48E8">
              <w:rPr>
                <w:b/>
              </w:rPr>
              <w:t xml:space="preserve"> </w:t>
            </w:r>
            <w:r w:rsidRPr="00246479">
              <w:rPr>
                <w:b/>
              </w:rPr>
              <w:t xml:space="preserve">Polyprenylated Acylphloroglucinols with </w:t>
            </w:r>
            <w:proofErr w:type="spellStart"/>
            <w:proofErr w:type="gramStart"/>
            <w:r w:rsidRPr="00246479">
              <w:rPr>
                <w:b/>
              </w:rPr>
              <w:t>Bicyclo</w:t>
            </w:r>
            <w:proofErr w:type="spellEnd"/>
            <w:r w:rsidRPr="00246479">
              <w:rPr>
                <w:b/>
              </w:rPr>
              <w:t>[</w:t>
            </w:r>
            <w:proofErr w:type="gramEnd"/>
            <w:r w:rsidRPr="00246479">
              <w:rPr>
                <w:b/>
              </w:rPr>
              <w:t>5.3.1]hendecane Core from</w:t>
            </w:r>
          </w:p>
          <w:p w14:paraId="72D71F71" w14:textId="6584F929" w:rsidR="00553A93" w:rsidRPr="00246479" w:rsidRDefault="00246479" w:rsidP="006F48E8">
            <w:pPr>
              <w:snapToGrid w:val="0"/>
              <w:rPr>
                <w:b/>
                <w:i/>
                <w:iCs/>
              </w:rPr>
            </w:pPr>
            <w:r w:rsidRPr="00246479">
              <w:rPr>
                <w:b/>
                <w:i/>
                <w:iCs/>
              </w:rPr>
              <w:t xml:space="preserve">Hypericum </w:t>
            </w:r>
            <w:proofErr w:type="spellStart"/>
            <w:r w:rsidRPr="00246479">
              <w:rPr>
                <w:b/>
                <w:i/>
                <w:iCs/>
              </w:rPr>
              <w:t>beanii</w:t>
            </w:r>
            <w:proofErr w:type="spellEnd"/>
          </w:p>
        </w:tc>
        <w:tc>
          <w:tcPr>
            <w:tcW w:w="1300" w:type="dxa"/>
            <w:noWrap/>
          </w:tcPr>
          <w:p w14:paraId="41DE1974" w14:textId="02423426" w:rsidR="00553A93" w:rsidRPr="00207695" w:rsidRDefault="00246479" w:rsidP="006F48E8">
            <w:pPr>
              <w:snapToGrid w:val="0"/>
              <w:rPr>
                <w:b/>
              </w:rPr>
            </w:pPr>
            <w:r w:rsidRPr="00246479">
              <w:rPr>
                <w:b/>
              </w:rPr>
              <w:t>Organic Letters</w:t>
            </w:r>
          </w:p>
        </w:tc>
        <w:tc>
          <w:tcPr>
            <w:tcW w:w="1201" w:type="dxa"/>
          </w:tcPr>
          <w:p w14:paraId="00834419" w14:textId="19050767" w:rsidR="00553A93" w:rsidRPr="00207695" w:rsidRDefault="00246479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SCI</w:t>
            </w:r>
            <w:r w:rsidRPr="00207695">
              <w:rPr>
                <w:rFonts w:hint="eastAsia"/>
                <w:b/>
              </w:rPr>
              <w:t>收录</w:t>
            </w:r>
          </w:p>
        </w:tc>
        <w:tc>
          <w:tcPr>
            <w:tcW w:w="759" w:type="dxa"/>
            <w:noWrap/>
          </w:tcPr>
          <w:p w14:paraId="46D81519" w14:textId="0B4EAD1B" w:rsidR="00553A93" w:rsidRPr="00207695" w:rsidRDefault="00246479" w:rsidP="006F48E8">
            <w:pPr>
              <w:snapToGrid w:val="0"/>
              <w:rPr>
                <w:b/>
              </w:rPr>
            </w:pPr>
            <w:r>
              <w:rPr>
                <w:b/>
              </w:rPr>
              <w:t>2019</w:t>
            </w:r>
            <w:r w:rsidR="00334F6D">
              <w:rPr>
                <w:rFonts w:hint="eastAsia"/>
                <w:b/>
              </w:rPr>
              <w:t>,</w:t>
            </w:r>
            <w:r w:rsidR="00334F6D">
              <w:rPr>
                <w:b/>
              </w:rPr>
              <w:t xml:space="preserve"> </w:t>
            </w:r>
            <w:r w:rsidRPr="00246479">
              <w:rPr>
                <w:b/>
              </w:rPr>
              <w:t>21(21)</w:t>
            </w:r>
          </w:p>
        </w:tc>
        <w:tc>
          <w:tcPr>
            <w:tcW w:w="3272" w:type="dxa"/>
            <w:gridSpan w:val="4"/>
            <w:noWrap/>
          </w:tcPr>
          <w:p w14:paraId="6AAE4BC1" w14:textId="1AB2C082" w:rsidR="00553A93" w:rsidRPr="00207695" w:rsidRDefault="00246479" w:rsidP="006F48E8">
            <w:pPr>
              <w:snapToGrid w:val="0"/>
              <w:rPr>
                <w:b/>
              </w:rPr>
            </w:pPr>
            <w:r w:rsidRPr="00207695">
              <w:rPr>
                <w:rFonts w:hint="eastAsia"/>
                <w:b/>
              </w:rPr>
              <w:t>通讯作者</w:t>
            </w:r>
          </w:p>
        </w:tc>
      </w:tr>
      <w:tr w:rsidR="00880453" w:rsidRPr="00207695" w14:paraId="4F6096BD" w14:textId="77777777" w:rsidTr="00924377">
        <w:trPr>
          <w:trHeight w:val="454"/>
        </w:trPr>
        <w:tc>
          <w:tcPr>
            <w:tcW w:w="8296" w:type="dxa"/>
            <w:gridSpan w:val="9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6F48E8">
        <w:trPr>
          <w:trHeight w:val="274"/>
        </w:trPr>
        <w:tc>
          <w:tcPr>
            <w:tcW w:w="8296" w:type="dxa"/>
            <w:gridSpan w:val="9"/>
            <w:noWrap/>
            <w:hideMark/>
          </w:tcPr>
          <w:p w14:paraId="55185F4E" w14:textId="7988458D" w:rsidR="008F0084" w:rsidRPr="00632937" w:rsidRDefault="00632937" w:rsidP="008F0084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 xml:space="preserve">(1)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(1/10); </w:t>
            </w:r>
            <w:r w:rsidRPr="00632937">
              <w:rPr>
                <w:rFonts w:hint="eastAsia"/>
                <w:b/>
              </w:rPr>
              <w:t>中药及天然药物活性成分分离新技术研究与应用</w:t>
            </w:r>
            <w:r w:rsidRPr="00632937">
              <w:rPr>
                <w:rFonts w:hint="eastAsia"/>
                <w:b/>
              </w:rPr>
              <w:t>,</w:t>
            </w:r>
          </w:p>
          <w:p w14:paraId="22CBCFAE" w14:textId="374CEA8B" w:rsidR="006D6C4A" w:rsidRPr="00207695" w:rsidRDefault="008F0084" w:rsidP="008F0084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国家</w:t>
            </w:r>
            <w:r w:rsidR="00632937" w:rsidRPr="00632937">
              <w:rPr>
                <w:rFonts w:hint="eastAsia"/>
                <w:b/>
              </w:rPr>
              <w:t>科技进步二等奖</w:t>
            </w:r>
            <w:r w:rsidR="00632937" w:rsidRPr="00632937">
              <w:rPr>
                <w:rFonts w:hint="eastAsia"/>
                <w:b/>
              </w:rPr>
              <w:t>, 2015</w:t>
            </w:r>
            <w:r>
              <w:rPr>
                <w:rFonts w:hint="eastAsia"/>
                <w:b/>
              </w:rPr>
              <w:t>。</w:t>
            </w:r>
          </w:p>
          <w:p w14:paraId="40444F0A" w14:textId="3DFF7F8E" w:rsidR="006D6C4A" w:rsidRDefault="00632937" w:rsidP="008F0084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 xml:space="preserve">(2)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(1/11); </w:t>
            </w:r>
            <w:r w:rsidRPr="00632937">
              <w:rPr>
                <w:rFonts w:hint="eastAsia"/>
                <w:b/>
              </w:rPr>
              <w:t>中药和天然药物活性物质的发现与研究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江苏省</w:t>
            </w:r>
            <w:r w:rsidR="008F0084">
              <w:rPr>
                <w:rFonts w:hint="eastAsia"/>
                <w:b/>
              </w:rPr>
              <w:t>自然科学</w:t>
            </w:r>
            <w:r w:rsidRPr="00632937">
              <w:rPr>
                <w:rFonts w:hint="eastAsia"/>
                <w:b/>
              </w:rPr>
              <w:t>一等奖</w:t>
            </w:r>
            <w:r w:rsidRPr="00632937">
              <w:rPr>
                <w:rFonts w:hint="eastAsia"/>
                <w:b/>
              </w:rPr>
              <w:t>, 2020</w:t>
            </w:r>
          </w:p>
          <w:p w14:paraId="6BC0EC4B" w14:textId="6A78FFD7" w:rsidR="008F0084" w:rsidRPr="00632937" w:rsidRDefault="00632937" w:rsidP="008F0084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 xml:space="preserve">(3)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(1/9); </w:t>
            </w:r>
            <w:r w:rsidRPr="00632937">
              <w:rPr>
                <w:rFonts w:hint="eastAsia"/>
                <w:b/>
              </w:rPr>
              <w:t>若干重要药用植物的生物活性成分研究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江苏省</w:t>
            </w:r>
            <w:r w:rsidR="008F0084">
              <w:rPr>
                <w:rFonts w:hint="eastAsia"/>
                <w:b/>
              </w:rPr>
              <w:t>自然科学</w:t>
            </w:r>
            <w:proofErr w:type="gramStart"/>
            <w:r w:rsidR="008F0084">
              <w:rPr>
                <w:rFonts w:hint="eastAsia"/>
                <w:b/>
              </w:rPr>
              <w:t>一</w:t>
            </w:r>
            <w:proofErr w:type="gramEnd"/>
            <w:r w:rsidR="008F0084">
              <w:rPr>
                <w:rFonts w:hint="eastAsia"/>
                <w:b/>
              </w:rPr>
              <w:t>等级奖，</w:t>
            </w:r>
            <w:r w:rsidR="008F0084">
              <w:rPr>
                <w:rFonts w:hint="eastAsia"/>
                <w:b/>
              </w:rPr>
              <w:t>2</w:t>
            </w:r>
            <w:r w:rsidR="008F0084">
              <w:rPr>
                <w:b/>
              </w:rPr>
              <w:t>014</w:t>
            </w:r>
            <w:r w:rsidR="008F0084">
              <w:rPr>
                <w:rFonts w:hint="eastAsia"/>
                <w:b/>
              </w:rPr>
              <w:t>.</w:t>
            </w:r>
          </w:p>
          <w:p w14:paraId="7AD39873" w14:textId="421A01CA" w:rsidR="00632937" w:rsidRPr="00632937" w:rsidRDefault="008F0084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 xml:space="preserve"> </w:t>
            </w:r>
            <w:r w:rsidR="00632937" w:rsidRPr="00632937">
              <w:rPr>
                <w:rFonts w:hint="eastAsia"/>
                <w:b/>
              </w:rPr>
              <w:t>(</w:t>
            </w:r>
            <w:r>
              <w:rPr>
                <w:b/>
              </w:rPr>
              <w:t>4</w:t>
            </w:r>
            <w:r w:rsidR="00632937" w:rsidRPr="00632937">
              <w:rPr>
                <w:rFonts w:hint="eastAsia"/>
                <w:b/>
              </w:rPr>
              <w:t xml:space="preserve">) </w:t>
            </w:r>
            <w:r w:rsidR="00632937" w:rsidRPr="00632937">
              <w:rPr>
                <w:rFonts w:hint="eastAsia"/>
                <w:b/>
              </w:rPr>
              <w:t>孔令义</w:t>
            </w:r>
            <w:r w:rsidR="00632937" w:rsidRPr="00632937">
              <w:rPr>
                <w:rFonts w:hint="eastAsia"/>
                <w:b/>
              </w:rPr>
              <w:t xml:space="preserve">(1/1); </w:t>
            </w:r>
            <w:r w:rsidR="00632937" w:rsidRPr="00632937">
              <w:rPr>
                <w:rFonts w:hint="eastAsia"/>
                <w:b/>
              </w:rPr>
              <w:t>全国创新争先奖</w:t>
            </w:r>
            <w:r w:rsidR="00632937" w:rsidRPr="00632937">
              <w:rPr>
                <w:rFonts w:hint="eastAsia"/>
                <w:b/>
              </w:rPr>
              <w:t xml:space="preserve">, </w:t>
            </w:r>
            <w:r w:rsidR="00632937" w:rsidRPr="00632937">
              <w:rPr>
                <w:rFonts w:hint="eastAsia"/>
                <w:b/>
              </w:rPr>
              <w:t>人力资源社会保障部、中国科协、科技部、国务</w:t>
            </w:r>
          </w:p>
          <w:p w14:paraId="228C5C9B" w14:textId="3FC1C76E" w:rsidR="00632937" w:rsidRPr="00632937" w:rsidRDefault="00632937" w:rsidP="00632937">
            <w:pPr>
              <w:rPr>
                <w:b/>
              </w:rPr>
            </w:pPr>
            <w:proofErr w:type="gramStart"/>
            <w:r w:rsidRPr="00632937">
              <w:rPr>
                <w:rFonts w:hint="eastAsia"/>
                <w:b/>
              </w:rPr>
              <w:t>院国资</w:t>
            </w:r>
            <w:proofErr w:type="gramEnd"/>
            <w:r w:rsidRPr="00632937">
              <w:rPr>
                <w:rFonts w:hint="eastAsia"/>
                <w:b/>
              </w:rPr>
              <w:t>委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其他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其他</w:t>
            </w:r>
            <w:r w:rsidRPr="00632937">
              <w:rPr>
                <w:rFonts w:hint="eastAsia"/>
                <w:b/>
              </w:rPr>
              <w:t>, 2020(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。</w:t>
            </w:r>
            <w:r w:rsidRPr="00632937">
              <w:rPr>
                <w:rFonts w:hint="eastAsia"/>
                <w:b/>
              </w:rPr>
              <w:t>(</w:t>
            </w:r>
            <w:r w:rsidRPr="00632937">
              <w:rPr>
                <w:rFonts w:hint="eastAsia"/>
                <w:b/>
              </w:rPr>
              <w:t>科研奖励</w:t>
            </w:r>
            <w:r w:rsidRPr="00632937">
              <w:rPr>
                <w:rFonts w:hint="eastAsia"/>
                <w:b/>
              </w:rPr>
              <w:t>)</w:t>
            </w:r>
          </w:p>
          <w:p w14:paraId="7DC95E47" w14:textId="38FA22F3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(</w:t>
            </w:r>
            <w:r w:rsidR="008F0084">
              <w:rPr>
                <w:b/>
              </w:rPr>
              <w:t>5</w:t>
            </w:r>
            <w:r w:rsidRPr="00632937">
              <w:rPr>
                <w:rFonts w:hint="eastAsia"/>
                <w:b/>
              </w:rPr>
              <w:t xml:space="preserve">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(1/1); </w:t>
            </w:r>
            <w:r w:rsidRPr="00632937">
              <w:rPr>
                <w:rFonts w:hint="eastAsia"/>
                <w:b/>
              </w:rPr>
              <w:t>吴阶平医药创新奖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吴阶平医学基金会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其他</w:t>
            </w: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其他</w:t>
            </w:r>
            <w:r w:rsidRPr="00632937">
              <w:rPr>
                <w:rFonts w:hint="eastAsia"/>
                <w:b/>
              </w:rPr>
              <w:t>, 2018(</w:t>
            </w:r>
            <w:r w:rsidRPr="00632937">
              <w:rPr>
                <w:rFonts w:hint="eastAsia"/>
                <w:b/>
              </w:rPr>
              <w:t>孔令</w:t>
            </w:r>
          </w:p>
          <w:p w14:paraId="3132BDEF" w14:textId="68FFF8F1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义</w:t>
            </w:r>
            <w:r w:rsidRPr="00632937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。</w:t>
            </w:r>
            <w:r w:rsidRPr="00632937">
              <w:rPr>
                <w:rFonts w:hint="eastAsia"/>
                <w:b/>
              </w:rPr>
              <w:t>(</w:t>
            </w:r>
            <w:r w:rsidRPr="00632937">
              <w:rPr>
                <w:rFonts w:hint="eastAsia"/>
                <w:b/>
              </w:rPr>
              <w:t>科研奖励</w:t>
            </w:r>
            <w:r w:rsidRPr="00632937">
              <w:rPr>
                <w:rFonts w:hint="eastAsia"/>
                <w:b/>
              </w:rPr>
              <w:t>)</w:t>
            </w:r>
          </w:p>
          <w:p w14:paraId="02AD4249" w14:textId="0E8B593C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(</w:t>
            </w:r>
            <w:r w:rsidR="008F0084">
              <w:rPr>
                <w:b/>
              </w:rPr>
              <w:t>6</w:t>
            </w:r>
            <w:r w:rsidRPr="00632937">
              <w:rPr>
                <w:rFonts w:hint="eastAsia"/>
                <w:b/>
              </w:rPr>
              <w:t xml:space="preserve">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罗建光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张文娜</w:t>
            </w:r>
            <w:r w:rsidRPr="00632937">
              <w:rPr>
                <w:rFonts w:hint="eastAsia"/>
                <w:b/>
              </w:rPr>
              <w:t xml:space="preserve">; </w:t>
            </w:r>
            <w:proofErr w:type="spellStart"/>
            <w:r w:rsidRPr="00632937">
              <w:rPr>
                <w:rFonts w:hint="eastAsia"/>
                <w:b/>
              </w:rPr>
              <w:t>Withanolides</w:t>
            </w:r>
            <w:proofErr w:type="spellEnd"/>
            <w:r w:rsidRPr="00632937">
              <w:rPr>
                <w:rFonts w:hint="eastAsia"/>
                <w:b/>
              </w:rPr>
              <w:t>型化合物及其抗肿瘤的用途</w:t>
            </w:r>
            <w:r w:rsidRPr="00632937">
              <w:rPr>
                <w:rFonts w:hint="eastAsia"/>
                <w:b/>
              </w:rPr>
              <w:t>, 2016-1-20</w:t>
            </w:r>
          </w:p>
          <w:p w14:paraId="4BD4906F" w14:textId="77777777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 xml:space="preserve">, </w:t>
            </w:r>
            <w:r w:rsidRPr="00632937">
              <w:rPr>
                <w:rFonts w:hint="eastAsia"/>
                <w:b/>
              </w:rPr>
              <w:t>中国</w:t>
            </w:r>
            <w:r w:rsidRPr="00632937">
              <w:rPr>
                <w:rFonts w:hint="eastAsia"/>
                <w:b/>
              </w:rPr>
              <w:t>, ZL201310358588.3. (</w:t>
            </w:r>
            <w:r w:rsidRPr="00632937">
              <w:rPr>
                <w:rFonts w:hint="eastAsia"/>
                <w:b/>
              </w:rPr>
              <w:t>专利</w:t>
            </w:r>
            <w:r w:rsidRPr="00632937">
              <w:rPr>
                <w:rFonts w:hint="eastAsia"/>
                <w:b/>
              </w:rPr>
              <w:t>)</w:t>
            </w:r>
          </w:p>
          <w:p w14:paraId="34B5C8B8" w14:textId="5C1A8B96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(</w:t>
            </w:r>
            <w:r w:rsidR="008F0084">
              <w:rPr>
                <w:b/>
              </w:rPr>
              <w:t>7</w:t>
            </w:r>
            <w:r w:rsidRPr="00632937">
              <w:rPr>
                <w:rFonts w:hint="eastAsia"/>
                <w:b/>
              </w:rPr>
              <w:t xml:space="preserve">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王小兵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吴佳</w:t>
            </w:r>
            <w:proofErr w:type="gramStart"/>
            <w:r w:rsidRPr="00632937">
              <w:rPr>
                <w:rFonts w:hint="eastAsia"/>
                <w:b/>
              </w:rPr>
              <w:t>佳</w:t>
            </w:r>
            <w:proofErr w:type="gramEnd"/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倒捻子素衍生物</w:t>
            </w:r>
            <w:r w:rsidRPr="00632937">
              <w:rPr>
                <w:rFonts w:hint="eastAsia"/>
                <w:b/>
              </w:rPr>
              <w:t>A</w:t>
            </w:r>
            <w:r w:rsidRPr="00632937">
              <w:rPr>
                <w:rFonts w:hint="eastAsia"/>
                <w:b/>
              </w:rPr>
              <w:t>，其制备方法及其抗肿瘤的用途</w:t>
            </w:r>
            <w:r w:rsidRPr="00632937">
              <w:rPr>
                <w:rFonts w:hint="eastAsia"/>
                <w:b/>
              </w:rPr>
              <w:t>, 20</w:t>
            </w:r>
          </w:p>
          <w:p w14:paraId="3CE215E2" w14:textId="77777777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 xml:space="preserve">18-7-31, </w:t>
            </w:r>
            <w:r w:rsidRPr="00632937">
              <w:rPr>
                <w:rFonts w:hint="eastAsia"/>
                <w:b/>
              </w:rPr>
              <w:t>中国</w:t>
            </w:r>
            <w:r w:rsidRPr="00632937">
              <w:rPr>
                <w:rFonts w:hint="eastAsia"/>
                <w:b/>
              </w:rPr>
              <w:t>, ZL201610576117.3. (</w:t>
            </w:r>
            <w:r w:rsidRPr="00632937">
              <w:rPr>
                <w:rFonts w:hint="eastAsia"/>
                <w:b/>
              </w:rPr>
              <w:t>专利</w:t>
            </w:r>
            <w:r w:rsidRPr="00632937">
              <w:rPr>
                <w:rFonts w:hint="eastAsia"/>
                <w:b/>
              </w:rPr>
              <w:t>)</w:t>
            </w:r>
          </w:p>
          <w:p w14:paraId="486E4D2D" w14:textId="53F9F442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(</w:t>
            </w:r>
            <w:r w:rsidR="008F0084">
              <w:rPr>
                <w:b/>
              </w:rPr>
              <w:t>8</w:t>
            </w:r>
            <w:r w:rsidRPr="00632937">
              <w:rPr>
                <w:rFonts w:hint="eastAsia"/>
                <w:b/>
              </w:rPr>
              <w:t xml:space="preserve">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王小兵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王志敏</w:t>
            </w:r>
            <w:r w:rsidRPr="00632937">
              <w:rPr>
                <w:rFonts w:hint="eastAsia"/>
                <w:b/>
              </w:rPr>
              <w:t>; 4-</w:t>
            </w:r>
            <w:r w:rsidRPr="00632937">
              <w:rPr>
                <w:rFonts w:hint="eastAsia"/>
                <w:b/>
              </w:rPr>
              <w:t>羟基香豆素</w:t>
            </w:r>
            <w:r w:rsidRPr="00632937">
              <w:rPr>
                <w:rFonts w:hint="eastAsia"/>
                <w:b/>
              </w:rPr>
              <w:t>-3-</w:t>
            </w:r>
            <w:r w:rsidRPr="00632937">
              <w:rPr>
                <w:rFonts w:hint="eastAsia"/>
                <w:b/>
              </w:rPr>
              <w:t>希夫碱类衍生物及其治疗阿尔</w:t>
            </w:r>
            <w:proofErr w:type="gramStart"/>
            <w:r w:rsidRPr="00632937">
              <w:rPr>
                <w:rFonts w:hint="eastAsia"/>
                <w:b/>
              </w:rPr>
              <w:t>茨</w:t>
            </w:r>
            <w:proofErr w:type="gramEnd"/>
            <w:r w:rsidRPr="00632937">
              <w:rPr>
                <w:rFonts w:hint="eastAsia"/>
                <w:b/>
              </w:rPr>
              <w:t>海默</w:t>
            </w:r>
          </w:p>
          <w:p w14:paraId="551EDDEE" w14:textId="4A939B87" w:rsidR="00632937" w:rsidRPr="00207695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症的用途</w:t>
            </w:r>
            <w:r w:rsidRPr="00632937">
              <w:rPr>
                <w:rFonts w:hint="eastAsia"/>
                <w:b/>
              </w:rPr>
              <w:t xml:space="preserve">, 2017-3-29, </w:t>
            </w:r>
            <w:r w:rsidRPr="00632937">
              <w:rPr>
                <w:rFonts w:hint="eastAsia"/>
                <w:b/>
              </w:rPr>
              <w:t>中国</w:t>
            </w:r>
            <w:r w:rsidRPr="00632937">
              <w:rPr>
                <w:rFonts w:hint="eastAsia"/>
                <w:b/>
              </w:rPr>
              <w:t>, ZL201510402044.1. (</w:t>
            </w:r>
            <w:r w:rsidRPr="00632937">
              <w:rPr>
                <w:rFonts w:hint="eastAsia"/>
                <w:b/>
              </w:rPr>
              <w:t>专利</w:t>
            </w:r>
            <w:r w:rsidRPr="00632937">
              <w:rPr>
                <w:rFonts w:hint="eastAsia"/>
                <w:b/>
              </w:rPr>
              <w:t>)</w:t>
            </w:r>
          </w:p>
          <w:p w14:paraId="25AFAEA1" w14:textId="2CE13FFF" w:rsidR="00632937" w:rsidRPr="00632937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t>(</w:t>
            </w:r>
            <w:r w:rsidR="008F0084">
              <w:rPr>
                <w:b/>
              </w:rPr>
              <w:t>9</w:t>
            </w:r>
            <w:r w:rsidRPr="00632937">
              <w:rPr>
                <w:rFonts w:hint="eastAsia"/>
                <w:b/>
              </w:rPr>
              <w:t xml:space="preserve">) </w:t>
            </w:r>
            <w:r w:rsidRPr="00632937">
              <w:rPr>
                <w:rFonts w:hint="eastAsia"/>
                <w:b/>
              </w:rPr>
              <w:t>孔令义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罗建光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韩超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王小兵</w:t>
            </w:r>
            <w:r w:rsidRPr="00632937">
              <w:rPr>
                <w:rFonts w:hint="eastAsia"/>
                <w:b/>
              </w:rPr>
              <w:t xml:space="preserve">; </w:t>
            </w:r>
            <w:r w:rsidRPr="00632937">
              <w:rPr>
                <w:rFonts w:hint="eastAsia"/>
                <w:b/>
              </w:rPr>
              <w:t>洪浩</w:t>
            </w:r>
            <w:r w:rsidRPr="00632937">
              <w:rPr>
                <w:rFonts w:hint="eastAsia"/>
                <w:b/>
              </w:rPr>
              <w:t>; R type of resveratrol dimer,</w:t>
            </w:r>
          </w:p>
          <w:p w14:paraId="5FCB1640" w14:textId="77777777" w:rsidR="00632937" w:rsidRPr="00632937" w:rsidRDefault="00632937" w:rsidP="00632937">
            <w:pPr>
              <w:rPr>
                <w:b/>
              </w:rPr>
            </w:pPr>
            <w:r w:rsidRPr="00632937">
              <w:rPr>
                <w:b/>
              </w:rPr>
              <w:t>preparation process therefor and purpose thereof in lowering blood sugar level,</w:t>
            </w:r>
          </w:p>
          <w:p w14:paraId="17990D13" w14:textId="0D218532" w:rsidR="006D6C4A" w:rsidRPr="00207695" w:rsidRDefault="00632937" w:rsidP="00632937">
            <w:pPr>
              <w:rPr>
                <w:b/>
              </w:rPr>
            </w:pPr>
            <w:r w:rsidRPr="00632937">
              <w:rPr>
                <w:rFonts w:hint="eastAsia"/>
                <w:b/>
              </w:rPr>
              <w:lastRenderedPageBreak/>
              <w:t xml:space="preserve">2016-8-11, </w:t>
            </w:r>
            <w:r w:rsidRPr="00632937">
              <w:rPr>
                <w:rFonts w:hint="eastAsia"/>
                <w:b/>
              </w:rPr>
              <w:t>美国</w:t>
            </w:r>
            <w:r w:rsidRPr="00632937">
              <w:rPr>
                <w:rFonts w:hint="eastAsia"/>
                <w:b/>
              </w:rPr>
              <w:t>, US9822089B2.</w:t>
            </w:r>
          </w:p>
        </w:tc>
        <w:bookmarkStart w:id="0" w:name="_GoBack"/>
        <w:bookmarkEnd w:id="0"/>
      </w:tr>
    </w:tbl>
    <w:p w14:paraId="5CB2A259" w14:textId="77777777" w:rsidR="00874352" w:rsidRDefault="00874352" w:rsidP="003018E2">
      <w:pPr>
        <w:jc w:val="center"/>
        <w:rPr>
          <w:b/>
          <w:sz w:val="30"/>
          <w:szCs w:val="30"/>
        </w:rPr>
      </w:pPr>
    </w:p>
    <w:p w14:paraId="62B99BCE" w14:textId="77777777" w:rsidR="00874352" w:rsidRDefault="00874352" w:rsidP="003018E2">
      <w:pPr>
        <w:jc w:val="center"/>
        <w:rPr>
          <w:b/>
          <w:sz w:val="30"/>
          <w:szCs w:val="30"/>
        </w:rPr>
      </w:pPr>
    </w:p>
    <w:p w14:paraId="78AEFC00" w14:textId="4C0B25E5" w:rsidR="00C76D03" w:rsidRPr="00874352" w:rsidRDefault="003018E2" w:rsidP="003018E2">
      <w:pPr>
        <w:jc w:val="center"/>
        <w:rPr>
          <w:rFonts w:ascii="黑体" w:eastAsia="黑体" w:hAnsi="黑体"/>
          <w:b/>
          <w:sz w:val="48"/>
          <w:szCs w:val="48"/>
        </w:rPr>
      </w:pPr>
      <w:r w:rsidRPr="00874352">
        <w:rPr>
          <w:rFonts w:ascii="黑体" w:eastAsia="黑体" w:hAnsi="黑体" w:hint="eastAsia"/>
          <w:b/>
          <w:sz w:val="48"/>
          <w:szCs w:val="48"/>
        </w:rPr>
        <w:t>博士生导师简介</w:t>
      </w:r>
    </w:p>
    <w:p w14:paraId="0C97581A" w14:textId="6EA5E2A5" w:rsidR="00C91D09" w:rsidRPr="00C91D09" w:rsidRDefault="00C91D09" w:rsidP="008F0084">
      <w:pPr>
        <w:ind w:firstLineChars="200" w:firstLine="602"/>
        <w:rPr>
          <w:b/>
          <w:sz w:val="30"/>
          <w:szCs w:val="30"/>
        </w:rPr>
      </w:pPr>
      <w:r w:rsidRPr="00C91D09">
        <w:rPr>
          <w:rFonts w:hint="eastAsia"/>
          <w:b/>
          <w:sz w:val="30"/>
          <w:szCs w:val="30"/>
        </w:rPr>
        <w:t>孔令义，</w:t>
      </w:r>
      <w:r w:rsidRPr="00C91D09">
        <w:rPr>
          <w:rFonts w:hint="eastAsia"/>
          <w:b/>
          <w:sz w:val="30"/>
          <w:szCs w:val="30"/>
        </w:rPr>
        <w:t>1964</w:t>
      </w:r>
      <w:r w:rsidRPr="00C91D09">
        <w:rPr>
          <w:rFonts w:hint="eastAsia"/>
          <w:b/>
          <w:sz w:val="30"/>
          <w:szCs w:val="30"/>
        </w:rPr>
        <w:t>年生，博士，教授，博士生导师，中国药科大学副校长，国家杰出青年科学基金获得者，新世纪百千万人才工程国家级人选，教育部创新团队带头人，</w:t>
      </w:r>
      <w:proofErr w:type="gramStart"/>
      <w:r w:rsidRPr="00C91D09">
        <w:rPr>
          <w:rFonts w:hint="eastAsia"/>
          <w:b/>
          <w:sz w:val="30"/>
          <w:szCs w:val="30"/>
        </w:rPr>
        <w:t>国家双</w:t>
      </w:r>
      <w:proofErr w:type="gramEnd"/>
      <w:r w:rsidRPr="00C91D09">
        <w:rPr>
          <w:rFonts w:hint="eastAsia"/>
          <w:b/>
          <w:sz w:val="30"/>
          <w:szCs w:val="30"/>
        </w:rPr>
        <w:t>一流建设学科中国药科大学中药学学科首席学科带头人、全国优秀教师、</w:t>
      </w:r>
      <w:r w:rsidRPr="00C91D09">
        <w:rPr>
          <w:rFonts w:hint="eastAsia"/>
          <w:b/>
          <w:sz w:val="30"/>
          <w:szCs w:val="30"/>
        </w:rPr>
        <w:t>SCI</w:t>
      </w:r>
      <w:r w:rsidRPr="00C91D09">
        <w:rPr>
          <w:rFonts w:hint="eastAsia"/>
          <w:b/>
          <w:sz w:val="30"/>
          <w:szCs w:val="30"/>
        </w:rPr>
        <w:t>期刊</w:t>
      </w:r>
      <w:r w:rsidRPr="00C91D09">
        <w:rPr>
          <w:rFonts w:hint="eastAsia"/>
          <w:b/>
          <w:sz w:val="30"/>
          <w:szCs w:val="30"/>
        </w:rPr>
        <w:t>Chinese Journal of Natural Medicines</w:t>
      </w:r>
      <w:r w:rsidRPr="00C91D09">
        <w:rPr>
          <w:rFonts w:hint="eastAsia"/>
          <w:b/>
          <w:sz w:val="30"/>
          <w:szCs w:val="30"/>
        </w:rPr>
        <w:t>主编。</w:t>
      </w:r>
    </w:p>
    <w:p w14:paraId="1B4371F9" w14:textId="3C36CDAB" w:rsidR="004319FD" w:rsidRPr="003018E2" w:rsidRDefault="00C91D09" w:rsidP="008F0084">
      <w:pPr>
        <w:ind w:firstLineChars="200" w:firstLine="602"/>
        <w:rPr>
          <w:b/>
          <w:sz w:val="30"/>
          <w:szCs w:val="30"/>
        </w:rPr>
      </w:pPr>
      <w:r w:rsidRPr="00C91D09">
        <w:rPr>
          <w:rFonts w:hint="eastAsia"/>
          <w:b/>
          <w:sz w:val="30"/>
          <w:szCs w:val="30"/>
        </w:rPr>
        <w:t>主要研究方向包括中药和天然药物活性成分、靶点发现及其作用机制研究，发表</w:t>
      </w:r>
      <w:r w:rsidRPr="00C91D09">
        <w:rPr>
          <w:rFonts w:hint="eastAsia"/>
          <w:b/>
          <w:sz w:val="30"/>
          <w:szCs w:val="30"/>
        </w:rPr>
        <w:t>SCI</w:t>
      </w:r>
      <w:r w:rsidRPr="00C91D09">
        <w:rPr>
          <w:rFonts w:hint="eastAsia"/>
          <w:b/>
          <w:sz w:val="30"/>
          <w:szCs w:val="30"/>
        </w:rPr>
        <w:t>收录论文</w:t>
      </w:r>
      <w:r w:rsidRPr="00C91D09">
        <w:rPr>
          <w:rFonts w:hint="eastAsia"/>
          <w:b/>
          <w:sz w:val="30"/>
          <w:szCs w:val="30"/>
        </w:rPr>
        <w:t>600</w:t>
      </w:r>
      <w:r w:rsidRPr="00C91D09">
        <w:rPr>
          <w:rFonts w:hint="eastAsia"/>
          <w:b/>
          <w:sz w:val="30"/>
          <w:szCs w:val="30"/>
        </w:rPr>
        <w:t>余篇</w:t>
      </w:r>
      <w:r w:rsidR="00874352">
        <w:rPr>
          <w:rFonts w:hint="eastAsia"/>
          <w:b/>
          <w:sz w:val="30"/>
          <w:szCs w:val="30"/>
        </w:rPr>
        <w:t>，获国内外授权发明专利</w:t>
      </w:r>
      <w:r w:rsidR="00874352">
        <w:rPr>
          <w:rFonts w:hint="eastAsia"/>
          <w:b/>
          <w:sz w:val="30"/>
          <w:szCs w:val="30"/>
        </w:rPr>
        <w:t>1</w:t>
      </w:r>
      <w:r w:rsidR="00874352">
        <w:rPr>
          <w:b/>
          <w:sz w:val="30"/>
          <w:szCs w:val="30"/>
        </w:rPr>
        <w:t>1</w:t>
      </w:r>
      <w:r w:rsidR="00874352">
        <w:rPr>
          <w:rFonts w:hint="eastAsia"/>
          <w:b/>
          <w:sz w:val="30"/>
          <w:szCs w:val="30"/>
        </w:rPr>
        <w:t>项</w:t>
      </w:r>
      <w:r w:rsidRPr="00C91D09">
        <w:rPr>
          <w:rFonts w:hint="eastAsia"/>
          <w:b/>
          <w:sz w:val="30"/>
          <w:szCs w:val="30"/>
        </w:rPr>
        <w:t>，获得国家科技进步二等奖、全国创新争先奖等。招生专业为中药学、天然药物化学。</w:t>
      </w:r>
    </w:p>
    <w:sectPr w:rsidR="004319FD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C26C" w14:textId="77777777" w:rsidR="00063FF8" w:rsidRDefault="00063FF8" w:rsidP="00737161">
      <w:r>
        <w:separator/>
      </w:r>
    </w:p>
  </w:endnote>
  <w:endnote w:type="continuationSeparator" w:id="0">
    <w:p w14:paraId="59634184" w14:textId="77777777" w:rsidR="00063FF8" w:rsidRDefault="00063FF8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4894" w14:textId="77777777" w:rsidR="00063FF8" w:rsidRDefault="00063FF8" w:rsidP="00737161">
      <w:r>
        <w:separator/>
      </w:r>
    </w:p>
  </w:footnote>
  <w:footnote w:type="continuationSeparator" w:id="0">
    <w:p w14:paraId="630888AE" w14:textId="77777777" w:rsidR="00063FF8" w:rsidRDefault="00063FF8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3FF8"/>
    <w:rsid w:val="0006535C"/>
    <w:rsid w:val="00093452"/>
    <w:rsid w:val="00207695"/>
    <w:rsid w:val="00246479"/>
    <w:rsid w:val="003018E2"/>
    <w:rsid w:val="00334F6D"/>
    <w:rsid w:val="003D5633"/>
    <w:rsid w:val="004319FD"/>
    <w:rsid w:val="00444767"/>
    <w:rsid w:val="00553A93"/>
    <w:rsid w:val="00593B57"/>
    <w:rsid w:val="00632937"/>
    <w:rsid w:val="006D6C4A"/>
    <w:rsid w:val="006F48E8"/>
    <w:rsid w:val="00716F06"/>
    <w:rsid w:val="00737161"/>
    <w:rsid w:val="007E2E50"/>
    <w:rsid w:val="008429A9"/>
    <w:rsid w:val="00871A0C"/>
    <w:rsid w:val="00874352"/>
    <w:rsid w:val="00880453"/>
    <w:rsid w:val="008B67E9"/>
    <w:rsid w:val="008F0084"/>
    <w:rsid w:val="00924377"/>
    <w:rsid w:val="009B6002"/>
    <w:rsid w:val="009C443F"/>
    <w:rsid w:val="009D6CC1"/>
    <w:rsid w:val="00A8067C"/>
    <w:rsid w:val="00AE33FC"/>
    <w:rsid w:val="00B35E79"/>
    <w:rsid w:val="00B406B2"/>
    <w:rsid w:val="00B803C9"/>
    <w:rsid w:val="00C31490"/>
    <w:rsid w:val="00C76D03"/>
    <w:rsid w:val="00C91D09"/>
    <w:rsid w:val="00D84E6F"/>
    <w:rsid w:val="00F9183F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367</Words>
  <Characters>2096</Characters>
  <Application>Microsoft Office Word</Application>
  <DocSecurity>0</DocSecurity>
  <Lines>17</Lines>
  <Paragraphs>4</Paragraphs>
  <ScaleCrop>false</ScaleCrop>
  <Company> 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缪利萍</cp:lastModifiedBy>
  <cp:revision>32</cp:revision>
  <dcterms:created xsi:type="dcterms:W3CDTF">2021-06-07T03:22:00Z</dcterms:created>
  <dcterms:modified xsi:type="dcterms:W3CDTF">2021-06-10T05:49:00Z</dcterms:modified>
</cp:coreProperties>
</file>