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E826" w14:textId="77777777" w:rsidR="00270B72" w:rsidRDefault="00270B72" w:rsidP="00270B72">
      <w:r>
        <w:rPr>
          <w:noProof/>
        </w:rPr>
        <w:drawing>
          <wp:inline distT="0" distB="0" distL="114300" distR="114300" wp14:anchorId="18BF9AAB" wp14:editId="099D520A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360FAC8" wp14:editId="6A81D0DA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D1FF" w14:textId="77777777" w:rsidR="00270B72" w:rsidRDefault="00270B72" w:rsidP="00270B72"/>
    <w:p w14:paraId="3C94F575" w14:textId="77777777" w:rsidR="00270B72" w:rsidRDefault="00270B72" w:rsidP="00270B72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博士学位论文答辩</w:t>
      </w:r>
    </w:p>
    <w:p w14:paraId="399970D5" w14:textId="77777777" w:rsidR="00270B72" w:rsidRPr="000B2FF4" w:rsidRDefault="00270B72" w:rsidP="00270B72">
      <w:pPr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</w:t>
      </w:r>
      <w:r w:rsidRPr="000B2FF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基于计算机辅助的新型</w:t>
      </w:r>
      <w:r w:rsidRPr="000B2FF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apo-IDO1</w:t>
      </w:r>
      <w:r w:rsidRPr="000B2FF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抑制剂的设计、合成</w:t>
      </w:r>
    </w:p>
    <w:p w14:paraId="4E8A615D" w14:textId="77777777" w:rsidR="00270B72" w:rsidRPr="000B2FF4" w:rsidRDefault="00270B72" w:rsidP="00270B72">
      <w:pPr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0B2FF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与生物活性研究</w:t>
      </w:r>
    </w:p>
    <w:p w14:paraId="2DC5F94A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</w:t>
      </w:r>
      <w:r w:rsidRPr="000B2FF4">
        <w:rPr>
          <w:rFonts w:asciiTheme="minorEastAsia" w:hAnsiTheme="minorEastAsia" w:hint="eastAsia"/>
          <w:b/>
          <w:color w:val="000000"/>
          <w:sz w:val="28"/>
          <w:szCs w:val="28"/>
        </w:rPr>
        <w:t>葛书山</w:t>
      </w:r>
    </w:p>
    <w:p w14:paraId="1EF950D2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</w:t>
      </w:r>
      <w:r w:rsidRPr="000B2FF4">
        <w:rPr>
          <w:rFonts w:asciiTheme="minorEastAsia" w:hAnsiTheme="minorEastAsia" w:hint="eastAsia"/>
          <w:b/>
          <w:color w:val="000000"/>
          <w:sz w:val="28"/>
          <w:szCs w:val="28"/>
        </w:rPr>
        <w:t>药物化学</w:t>
      </w:r>
    </w:p>
    <w:p w14:paraId="5D9E3FF6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</w:t>
      </w:r>
      <w:r w:rsidRPr="000B2FF4">
        <w:rPr>
          <w:rFonts w:asciiTheme="minorEastAsia" w:hAnsiTheme="minorEastAsia" w:hint="eastAsia"/>
          <w:b/>
          <w:color w:val="000000"/>
          <w:sz w:val="28"/>
          <w:szCs w:val="28"/>
        </w:rPr>
        <w:t>赖宜生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研究员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23"/>
        <w:gridCol w:w="1689"/>
        <w:gridCol w:w="2942"/>
        <w:gridCol w:w="1832"/>
      </w:tblGrid>
      <w:tr w:rsidR="00270B72" w14:paraId="7653DC4A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1B0898A3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3D457A5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</w:tcPr>
          <w:p w14:paraId="743311C8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63E1260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270B72" w14:paraId="6FE4F59F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0A3706E9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C10CE37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徐强</w:t>
            </w:r>
          </w:p>
        </w:tc>
        <w:tc>
          <w:tcPr>
            <w:tcW w:w="3255" w:type="dxa"/>
            <w:shd w:val="clear" w:color="auto" w:fill="auto"/>
          </w:tcPr>
          <w:p w14:paraId="2BC40F50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B8C494E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270B72" w14:paraId="7C3B3EC5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3DAFCF1F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A9A391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张奕华</w:t>
            </w:r>
          </w:p>
        </w:tc>
        <w:tc>
          <w:tcPr>
            <w:tcW w:w="3255" w:type="dxa"/>
            <w:shd w:val="clear" w:color="auto" w:fill="auto"/>
          </w:tcPr>
          <w:p w14:paraId="32F4BA35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198567F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270B72" w14:paraId="4E3B90F0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07E3F67E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F73FB0B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闫超</w:t>
            </w:r>
          </w:p>
        </w:tc>
        <w:tc>
          <w:tcPr>
            <w:tcW w:w="3255" w:type="dxa"/>
            <w:shd w:val="clear" w:color="auto" w:fill="auto"/>
          </w:tcPr>
          <w:p w14:paraId="2F72A279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BCFCEC0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270B72" w14:paraId="72321AA5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5E342452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1625587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姚其正</w:t>
            </w:r>
          </w:p>
        </w:tc>
        <w:tc>
          <w:tcPr>
            <w:tcW w:w="3255" w:type="dxa"/>
            <w:shd w:val="clear" w:color="auto" w:fill="auto"/>
          </w:tcPr>
          <w:p w14:paraId="0477D990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4E221AA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270B72" w14:paraId="111B626C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07352C5F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DF3F8E1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黄张建</w:t>
            </w:r>
          </w:p>
        </w:tc>
        <w:tc>
          <w:tcPr>
            <w:tcW w:w="3255" w:type="dxa"/>
            <w:shd w:val="clear" w:color="auto" w:fill="auto"/>
          </w:tcPr>
          <w:p w14:paraId="339F8457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9A4C4B7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研究员</w:t>
            </w:r>
          </w:p>
        </w:tc>
      </w:tr>
      <w:tr w:rsidR="00270B72" w14:paraId="1FEF1745" w14:textId="77777777" w:rsidTr="00776DE9">
        <w:trPr>
          <w:trHeight w:val="454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629B76B7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1262E24" w14:textId="4C257DDA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张</w:t>
            </w:r>
            <w:r w:rsidR="00A43A82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文</w:t>
            </w: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捷</w:t>
            </w:r>
          </w:p>
        </w:tc>
        <w:tc>
          <w:tcPr>
            <w:tcW w:w="3255" w:type="dxa"/>
            <w:shd w:val="clear" w:color="auto" w:fill="auto"/>
          </w:tcPr>
          <w:p w14:paraId="30C4BE85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AB1925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6CDCAF0" w14:textId="77777777" w:rsidR="00270B72" w:rsidRPr="00AB1925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实验师</w:t>
            </w:r>
          </w:p>
        </w:tc>
      </w:tr>
    </w:tbl>
    <w:p w14:paraId="325C6522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1DA087E2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Pr="003F123F">
        <w:rPr>
          <w:rFonts w:ascii="Times New Roman" w:eastAsia="宋体" w:hAnsi="Times New Roman" w:cs="Times New Roman"/>
          <w:b/>
          <w:color w:val="000000"/>
          <w:sz w:val="28"/>
          <w:szCs w:val="28"/>
        </w:rPr>
        <w:t>2020</w:t>
      </w:r>
      <w:r w:rsidRPr="003F123F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年</w:t>
      </w:r>
      <w:r w:rsidRPr="000B2FF4">
        <w:rPr>
          <w:rFonts w:asciiTheme="minorEastAsia" w:hAnsiTheme="minorEastAsia" w:hint="eastAsia"/>
          <w:b/>
          <w:color w:val="000000"/>
          <w:sz w:val="28"/>
          <w:szCs w:val="28"/>
        </w:rPr>
        <w:t>6月1</w:t>
      </w:r>
      <w:r w:rsidRPr="000B2FF4">
        <w:rPr>
          <w:rFonts w:asciiTheme="minorEastAsia" w:hAnsiTheme="minorEastAsia"/>
          <w:b/>
          <w:color w:val="000000"/>
          <w:sz w:val="28"/>
          <w:szCs w:val="28"/>
        </w:rPr>
        <w:t>3</w:t>
      </w:r>
      <w:r w:rsidRPr="000B2FF4">
        <w:rPr>
          <w:rFonts w:asciiTheme="minorEastAsia" w:hAnsiTheme="minorEastAsia" w:hint="eastAsia"/>
          <w:b/>
          <w:color w:val="000000"/>
          <w:sz w:val="28"/>
          <w:szCs w:val="28"/>
        </w:rPr>
        <w:t>号</w:t>
      </w:r>
    </w:p>
    <w:p w14:paraId="32899F9D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Pr="000B2FF4">
        <w:rPr>
          <w:rFonts w:ascii="宋体" w:eastAsia="宋体" w:hAnsi="宋体" w:hint="eastAsia"/>
          <w:b/>
          <w:color w:val="000000"/>
          <w:sz w:val="28"/>
          <w:szCs w:val="28"/>
        </w:rPr>
        <w:t>中国药科大学玄武校区新大楼1</w:t>
      </w:r>
      <w:r w:rsidRPr="000B2FF4">
        <w:rPr>
          <w:rFonts w:ascii="宋体" w:eastAsia="宋体" w:hAnsi="宋体"/>
          <w:b/>
          <w:color w:val="000000"/>
          <w:sz w:val="28"/>
          <w:szCs w:val="28"/>
        </w:rPr>
        <w:t>02</w:t>
      </w:r>
      <w:r w:rsidRPr="000B2FF4">
        <w:rPr>
          <w:rFonts w:ascii="宋体" w:eastAsia="宋体" w:hAnsi="宋体" w:hint="eastAsia"/>
          <w:b/>
          <w:color w:val="000000"/>
          <w:sz w:val="28"/>
          <w:szCs w:val="28"/>
        </w:rPr>
        <w:t>教室</w:t>
      </w:r>
    </w:p>
    <w:p w14:paraId="64BD1633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450981A6" w14:textId="77777777" w:rsidR="00270B72" w:rsidRDefault="00270B72" w:rsidP="00270B72">
      <w:pPr>
        <w:jc w:val="center"/>
        <w:rPr>
          <w:rFonts w:ascii="楷体" w:eastAsia="楷体" w:hAnsi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 w14:paraId="75DACC5A" w14:textId="4AA58C02" w:rsidR="00861AEA" w:rsidRDefault="00861AEA"/>
    <w:p w14:paraId="4BF90E07" w14:textId="2C9C1290" w:rsidR="00270B72" w:rsidRDefault="00270B72"/>
    <w:p w14:paraId="58DBB951" w14:textId="77777777" w:rsidR="00270B72" w:rsidRDefault="00270B72" w:rsidP="00270B72">
      <w:r>
        <w:rPr>
          <w:noProof/>
        </w:rPr>
        <w:lastRenderedPageBreak/>
        <w:drawing>
          <wp:inline distT="0" distB="0" distL="114300" distR="114300" wp14:anchorId="7767087A" wp14:editId="46BD358B">
            <wp:extent cx="633730" cy="633730"/>
            <wp:effectExtent l="0" t="0" r="1270" b="1270"/>
            <wp:docPr id="3" name="图片 3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3BBEDD6" wp14:editId="3BA00A80">
            <wp:extent cx="3189605" cy="663575"/>
            <wp:effectExtent l="0" t="0" r="1079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3E42" w14:textId="77777777" w:rsidR="00270B72" w:rsidRDefault="00270B72" w:rsidP="00270B72"/>
    <w:p w14:paraId="2D9E17AF" w14:textId="77777777" w:rsidR="00270B72" w:rsidRDefault="00270B72" w:rsidP="00270B72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硕士学位论文答辩</w:t>
      </w:r>
    </w:p>
    <w:p w14:paraId="751685C1" w14:textId="4B3D7A87" w:rsidR="00270B72" w:rsidRPr="00BD4B80" w:rsidRDefault="00270B72" w:rsidP="00270B72">
      <w:pPr>
        <w:ind w:left="3644" w:hangingChars="1300" w:hanging="3644"/>
        <w:rPr>
          <w:rFonts w:ascii="宋体" w:eastAsia="宋体" w:hAnsi="宋体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新型</w:t>
      </w:r>
      <w:r w:rsidRPr="00270B72">
        <w:rPr>
          <w:rFonts w:ascii="Times New Roman" w:eastAsia="宋体" w:hAnsi="Times New Roman" w:cs="Times New Roman"/>
          <w:b/>
          <w:color w:val="000000"/>
          <w:sz w:val="28"/>
          <w:szCs w:val="28"/>
        </w:rPr>
        <w:t>K-RAS</w:t>
      </w:r>
      <w:r w:rsidRPr="00270B72">
        <w:rPr>
          <w:rFonts w:ascii="Times New Roman" w:eastAsia="宋体" w:hAnsi="Times New Roman" w:cs="Times New Roman"/>
          <w:b/>
          <w:color w:val="000000"/>
          <w:sz w:val="28"/>
          <w:szCs w:val="28"/>
          <w:vertAlign w:val="superscript"/>
        </w:rPr>
        <w:t>G12C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共价抑制剂的设计、合成及生物活性研究</w:t>
      </w:r>
    </w:p>
    <w:p w14:paraId="7C16366B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唐家琦</w:t>
      </w:r>
    </w:p>
    <w:p w14:paraId="7B32AA11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药物化学</w:t>
      </w:r>
    </w:p>
    <w:p w14:paraId="61B35079" w14:textId="77777777" w:rsidR="00270B72" w:rsidRPr="00BD4B80" w:rsidRDefault="00270B72" w:rsidP="00270B72">
      <w:pPr>
        <w:rPr>
          <w:rFonts w:ascii="宋体" w:eastAsia="宋体" w:hAnsi="宋体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赖宜生 研究员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691"/>
        <w:gridCol w:w="2947"/>
        <w:gridCol w:w="1834"/>
      </w:tblGrid>
      <w:tr w:rsidR="00270B72" w14:paraId="56A8E98E" w14:textId="77777777" w:rsidTr="00776DE9">
        <w:trPr>
          <w:trHeight w:val="4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D5D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28D8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B10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316C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270B72" w14:paraId="70A60C44" w14:textId="77777777" w:rsidTr="00776DE9">
        <w:trPr>
          <w:trHeight w:val="4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C6F4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345E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闫超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B6B1" w14:textId="77777777" w:rsidR="00270B72" w:rsidRPr="00BD4B80" w:rsidRDefault="00270B7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7527" w14:textId="77777777" w:rsidR="00270B72" w:rsidRPr="00BD4B80" w:rsidRDefault="00270B7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270B72" w14:paraId="2ED1D76E" w14:textId="77777777" w:rsidTr="00776DE9">
        <w:trPr>
          <w:trHeight w:val="4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8843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A0B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黄张建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1AE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3974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研究员</w:t>
            </w:r>
          </w:p>
        </w:tc>
      </w:tr>
      <w:tr w:rsidR="00270B72" w14:paraId="78134247" w14:textId="77777777" w:rsidTr="00776DE9">
        <w:trPr>
          <w:trHeight w:val="4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6AF5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043B" w14:textId="77777777" w:rsidR="00270B72" w:rsidRPr="00BD4B80" w:rsidRDefault="00270B7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郭文洁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335C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7CA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副教授</w:t>
            </w:r>
          </w:p>
        </w:tc>
      </w:tr>
      <w:tr w:rsidR="00270B72" w14:paraId="231FD3B2" w14:textId="77777777" w:rsidTr="00776DE9">
        <w:trPr>
          <w:trHeight w:val="4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C17" w14:textId="77777777" w:rsidR="00270B72" w:rsidRDefault="00270B7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038" w14:textId="743BF5E4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张</w:t>
            </w:r>
            <w:r w:rsidR="00A43A82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文</w:t>
            </w: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139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A91E" w14:textId="77777777" w:rsidR="00270B72" w:rsidRPr="00BD4B80" w:rsidRDefault="00270B7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实验师</w:t>
            </w:r>
          </w:p>
        </w:tc>
      </w:tr>
    </w:tbl>
    <w:p w14:paraId="17090771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506F413B" w14:textId="4E76F618" w:rsidR="00270B72" w:rsidRPr="00BD4B80" w:rsidRDefault="00270B72" w:rsidP="00270B72">
      <w:pPr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2020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年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6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月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13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日</w:t>
      </w:r>
    </w:p>
    <w:p w14:paraId="572663B3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中国药科大学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玄武校区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科研大楼1</w:t>
      </w:r>
      <w:r w:rsidRPr="00BD4B80">
        <w:rPr>
          <w:rFonts w:ascii="宋体" w:eastAsia="宋体" w:hAnsi="宋体"/>
          <w:b/>
          <w:color w:val="000000"/>
          <w:sz w:val="28"/>
          <w:szCs w:val="28"/>
        </w:rPr>
        <w:t>02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室</w:t>
      </w:r>
    </w:p>
    <w:p w14:paraId="76CBC01C" w14:textId="77777777" w:rsidR="00270B72" w:rsidRDefault="00270B72" w:rsidP="00270B7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0195FC92" w14:textId="77777777" w:rsidR="00270B72" w:rsidRDefault="00270B72" w:rsidP="00270B72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 w14:paraId="72070D08" w14:textId="77777777" w:rsidR="00270B72" w:rsidRPr="003F123F" w:rsidRDefault="00270B72" w:rsidP="00270B72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138BDB41" w14:textId="77777777" w:rsidR="00270B72" w:rsidRDefault="00270B72" w:rsidP="00270B72"/>
    <w:p w14:paraId="7A80E6FD" w14:textId="11C3066B" w:rsidR="00270B72" w:rsidRDefault="00270B72"/>
    <w:p w14:paraId="01D9EDF3" w14:textId="208A23CC" w:rsidR="007252FD" w:rsidRDefault="007252FD"/>
    <w:p w14:paraId="6E8C1C81" w14:textId="102E7814" w:rsidR="007252FD" w:rsidRDefault="007252FD"/>
    <w:p w14:paraId="61C14A71" w14:textId="4F51AD36" w:rsidR="007252FD" w:rsidRDefault="007252FD"/>
    <w:p w14:paraId="0B6EDA7F" w14:textId="36C0E080" w:rsidR="007252FD" w:rsidRDefault="007252FD"/>
    <w:p w14:paraId="39BCA347" w14:textId="77777777" w:rsidR="007252FD" w:rsidRDefault="007252FD" w:rsidP="007252FD">
      <w:r>
        <w:rPr>
          <w:noProof/>
        </w:rPr>
        <w:lastRenderedPageBreak/>
        <w:drawing>
          <wp:inline distT="0" distB="0" distL="114300" distR="114300" wp14:anchorId="61D866B2" wp14:editId="45E89C98">
            <wp:extent cx="633730" cy="633730"/>
            <wp:effectExtent l="0" t="0" r="1270" b="1270"/>
            <wp:docPr id="5" name="图片 5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7CC5C92" wp14:editId="46080F5A">
            <wp:extent cx="3189605" cy="663575"/>
            <wp:effectExtent l="0" t="0" r="1079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B42F" w14:textId="77777777" w:rsidR="007252FD" w:rsidRDefault="007252FD" w:rsidP="007252FD"/>
    <w:p w14:paraId="259D3D4D" w14:textId="77777777" w:rsidR="007252FD" w:rsidRDefault="007252FD" w:rsidP="007252FD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硕士学位论文答辩</w:t>
      </w:r>
    </w:p>
    <w:p w14:paraId="1C457EBA" w14:textId="77777777" w:rsidR="007252FD" w:rsidRPr="00BD4B80" w:rsidRDefault="007252FD" w:rsidP="007252FD">
      <w:pPr>
        <w:rPr>
          <w:rFonts w:ascii="宋体" w:eastAsia="宋体" w:hAnsi="宋体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P</w:t>
      </w:r>
      <w:r w:rsidRPr="00BD4B80">
        <w:rPr>
          <w:rFonts w:ascii="宋体" w:eastAsia="宋体" w:hAnsi="宋体"/>
          <w:b/>
          <w:color w:val="000000"/>
          <w:sz w:val="28"/>
          <w:szCs w:val="28"/>
        </w:rPr>
        <w:t>D-L</w:t>
      </w:r>
      <w:r>
        <w:rPr>
          <w:rFonts w:ascii="宋体" w:eastAsia="宋体" w:hAnsi="宋体"/>
          <w:b/>
          <w:color w:val="000000"/>
          <w:sz w:val="28"/>
          <w:szCs w:val="28"/>
        </w:rPr>
        <w:t>1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抑制剂的设计、合成及生物活性研究</w:t>
      </w:r>
    </w:p>
    <w:p w14:paraId="311B718D" w14:textId="77777777" w:rsidR="007252FD" w:rsidRDefault="007252FD" w:rsidP="007252FD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鲁俊峰</w:t>
      </w:r>
    </w:p>
    <w:p w14:paraId="04DFE8BF" w14:textId="77777777" w:rsidR="007252FD" w:rsidRDefault="007252FD" w:rsidP="007252FD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药物化学</w:t>
      </w:r>
    </w:p>
    <w:p w14:paraId="1CF0958C" w14:textId="77777777" w:rsidR="007252FD" w:rsidRPr="00BD4B80" w:rsidRDefault="007252FD" w:rsidP="007252FD">
      <w:pPr>
        <w:rPr>
          <w:rFonts w:ascii="宋体" w:eastAsia="宋体" w:hAnsi="宋体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赖宜生 研究员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690"/>
        <w:gridCol w:w="2946"/>
        <w:gridCol w:w="1834"/>
      </w:tblGrid>
      <w:tr w:rsidR="007252FD" w14:paraId="24B1F131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54A5CB23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76EEF27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38" w:type="dxa"/>
            <w:shd w:val="clear" w:color="auto" w:fill="auto"/>
          </w:tcPr>
          <w:p w14:paraId="75D9AB84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A95ED00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7252FD" w14:paraId="70CDA9D8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597EB69F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D30D916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徐强</w:t>
            </w:r>
          </w:p>
        </w:tc>
        <w:tc>
          <w:tcPr>
            <w:tcW w:w="3038" w:type="dxa"/>
            <w:shd w:val="clear" w:color="auto" w:fill="auto"/>
          </w:tcPr>
          <w:p w14:paraId="06050D58" w14:textId="77777777" w:rsidR="007252FD" w:rsidRPr="00BD4B80" w:rsidRDefault="007252FD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ADD8F43" w14:textId="77777777" w:rsidR="007252FD" w:rsidRPr="00BD4B80" w:rsidRDefault="007252FD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7252FD" w14:paraId="4ED62465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1CF9BFA1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4393637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张奕华</w:t>
            </w:r>
          </w:p>
        </w:tc>
        <w:tc>
          <w:tcPr>
            <w:tcW w:w="3038" w:type="dxa"/>
            <w:shd w:val="clear" w:color="auto" w:fill="auto"/>
          </w:tcPr>
          <w:p w14:paraId="11E1B4B3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ADDECE7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7252FD" w14:paraId="1DA7A3A9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083F25AA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9949E9B" w14:textId="77777777" w:rsidR="007252FD" w:rsidRPr="00BD4B80" w:rsidRDefault="007252FD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BD4B80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郭文洁</w:t>
            </w:r>
          </w:p>
        </w:tc>
        <w:tc>
          <w:tcPr>
            <w:tcW w:w="3038" w:type="dxa"/>
            <w:shd w:val="clear" w:color="auto" w:fill="auto"/>
          </w:tcPr>
          <w:p w14:paraId="559594D2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67B2782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副教授</w:t>
            </w:r>
          </w:p>
        </w:tc>
      </w:tr>
      <w:tr w:rsidR="007252FD" w14:paraId="05C6254E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433E406B" w14:textId="77777777" w:rsidR="007252FD" w:rsidRDefault="007252FD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63A2149" w14:textId="4A062901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张</w:t>
            </w:r>
            <w:r w:rsidR="00A43A82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文</w:t>
            </w: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捷</w:t>
            </w:r>
          </w:p>
        </w:tc>
        <w:tc>
          <w:tcPr>
            <w:tcW w:w="3038" w:type="dxa"/>
            <w:shd w:val="clear" w:color="auto" w:fill="auto"/>
          </w:tcPr>
          <w:p w14:paraId="3F1BD43F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9AA4FDA" w14:textId="77777777" w:rsidR="007252FD" w:rsidRPr="00BD4B80" w:rsidRDefault="007252FD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BD4B8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实验师</w:t>
            </w:r>
          </w:p>
        </w:tc>
      </w:tr>
    </w:tbl>
    <w:p w14:paraId="1D91E346" w14:textId="77777777" w:rsidR="007252FD" w:rsidRDefault="007252FD" w:rsidP="007252FD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00C8C847" w14:textId="77777777" w:rsidR="007252FD" w:rsidRPr="00BD4B80" w:rsidRDefault="007252FD" w:rsidP="007252FD">
      <w:pPr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2020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年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6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月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13</w:t>
      </w:r>
      <w:r w:rsidRPr="00BD4B8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日</w:t>
      </w:r>
    </w:p>
    <w:p w14:paraId="31B80916" w14:textId="77777777" w:rsidR="007252FD" w:rsidRDefault="007252FD" w:rsidP="007252FD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中国药科大学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玄武校区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科研大楼1</w:t>
      </w:r>
      <w:r w:rsidRPr="00BD4B80">
        <w:rPr>
          <w:rFonts w:ascii="宋体" w:eastAsia="宋体" w:hAnsi="宋体"/>
          <w:b/>
          <w:color w:val="000000"/>
          <w:sz w:val="28"/>
          <w:szCs w:val="28"/>
        </w:rPr>
        <w:t>02</w:t>
      </w:r>
      <w:r w:rsidRPr="00BD4B80">
        <w:rPr>
          <w:rFonts w:ascii="宋体" w:eastAsia="宋体" w:hAnsi="宋体" w:hint="eastAsia"/>
          <w:b/>
          <w:color w:val="000000"/>
          <w:sz w:val="28"/>
          <w:szCs w:val="28"/>
        </w:rPr>
        <w:t>室</w:t>
      </w:r>
    </w:p>
    <w:p w14:paraId="7C415ACB" w14:textId="77777777" w:rsidR="007252FD" w:rsidRDefault="007252FD" w:rsidP="007252FD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7245263A" w14:textId="77777777" w:rsidR="007252FD" w:rsidRDefault="007252FD" w:rsidP="007252FD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 w14:paraId="20716857" w14:textId="0E574841" w:rsidR="007252FD" w:rsidRDefault="007252FD"/>
    <w:p w14:paraId="457B9A23" w14:textId="31D51738" w:rsidR="00D259E2" w:rsidRDefault="00D259E2"/>
    <w:p w14:paraId="56E88567" w14:textId="315293E4" w:rsidR="00D259E2" w:rsidRDefault="00D259E2"/>
    <w:p w14:paraId="480052A4" w14:textId="4F6F3BFD" w:rsidR="00D259E2" w:rsidRDefault="00D259E2"/>
    <w:p w14:paraId="795D2DA7" w14:textId="06AD4A38" w:rsidR="00D259E2" w:rsidRDefault="00D259E2"/>
    <w:p w14:paraId="41050535" w14:textId="78A5AB4D" w:rsidR="00D259E2" w:rsidRDefault="00D259E2"/>
    <w:p w14:paraId="06A99C24" w14:textId="33D7CB99" w:rsidR="00D259E2" w:rsidRDefault="00D259E2"/>
    <w:p w14:paraId="78AA8119" w14:textId="40279817" w:rsidR="00D259E2" w:rsidRDefault="00D259E2"/>
    <w:p w14:paraId="5B62DD2F" w14:textId="77777777" w:rsidR="00D259E2" w:rsidRDefault="00D259E2" w:rsidP="00D259E2">
      <w:r>
        <w:rPr>
          <w:noProof/>
        </w:rPr>
        <w:lastRenderedPageBreak/>
        <w:drawing>
          <wp:inline distT="0" distB="0" distL="114300" distR="114300" wp14:anchorId="5AB9260A" wp14:editId="0BF53783">
            <wp:extent cx="633730" cy="633730"/>
            <wp:effectExtent l="0" t="0" r="1270" b="1270"/>
            <wp:docPr id="7" name="图片 7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95F42F4" wp14:editId="3698647B">
            <wp:extent cx="3189605" cy="663575"/>
            <wp:effectExtent l="0" t="0" r="1079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2F8F" w14:textId="77777777" w:rsidR="00D259E2" w:rsidRDefault="00D259E2" w:rsidP="00D259E2"/>
    <w:p w14:paraId="064978D7" w14:textId="77777777" w:rsidR="00D259E2" w:rsidRDefault="00D259E2" w:rsidP="00D259E2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硕士学位论文答辩</w:t>
      </w:r>
    </w:p>
    <w:p w14:paraId="4BAD7532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</w:t>
      </w:r>
      <w:r w:rsidRPr="003F118A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新型</w:t>
      </w:r>
      <w:r w:rsidRPr="003F118A">
        <w:rPr>
          <w:rFonts w:ascii="Times New Roman" w:eastAsia="宋体" w:hAnsi="Times New Roman" w:cs="Times New Roman"/>
          <w:b/>
          <w:color w:val="000000"/>
          <w:sz w:val="28"/>
          <w:szCs w:val="28"/>
        </w:rPr>
        <w:t>IDH2</w:t>
      </w:r>
      <w:r w:rsidRPr="003F118A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突变体抑制剂的设计、合成与生物活性研究</w:t>
      </w:r>
    </w:p>
    <w:p w14:paraId="5875D5A1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</w:t>
      </w:r>
      <w:r w:rsidRPr="003F118A">
        <w:rPr>
          <w:rFonts w:ascii="宋体" w:eastAsia="宋体" w:hAnsi="宋体" w:hint="eastAsia"/>
          <w:b/>
          <w:color w:val="000000"/>
          <w:sz w:val="28"/>
          <w:szCs w:val="28"/>
        </w:rPr>
        <w:t>刘海鹏</w:t>
      </w:r>
    </w:p>
    <w:p w14:paraId="3B9172DB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</w:t>
      </w:r>
      <w:r w:rsidRPr="003F118A">
        <w:rPr>
          <w:rFonts w:ascii="宋体" w:eastAsia="宋体" w:hAnsi="宋体" w:hint="eastAsia"/>
          <w:b/>
          <w:color w:val="000000"/>
          <w:sz w:val="28"/>
          <w:szCs w:val="28"/>
        </w:rPr>
        <w:t>药学（工业药学）</w:t>
      </w:r>
    </w:p>
    <w:p w14:paraId="55F00E94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</w:t>
      </w:r>
      <w:r w:rsidRPr="003F118A">
        <w:rPr>
          <w:rFonts w:ascii="宋体" w:eastAsia="宋体" w:hAnsi="宋体" w:hint="eastAsia"/>
          <w:b/>
          <w:color w:val="000000"/>
          <w:sz w:val="28"/>
          <w:szCs w:val="28"/>
        </w:rPr>
        <w:t>赖宜生 研究员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690"/>
        <w:gridCol w:w="2946"/>
        <w:gridCol w:w="1834"/>
      </w:tblGrid>
      <w:tr w:rsidR="00D259E2" w14:paraId="4DDDB7BB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756C277E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13403E9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38" w:type="dxa"/>
            <w:shd w:val="clear" w:color="auto" w:fill="auto"/>
          </w:tcPr>
          <w:p w14:paraId="5386D44A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68B0222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D259E2" w14:paraId="4C7B7154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4DDE51A1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4EE7F61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闫超</w:t>
            </w:r>
          </w:p>
        </w:tc>
        <w:tc>
          <w:tcPr>
            <w:tcW w:w="3038" w:type="dxa"/>
            <w:shd w:val="clear" w:color="auto" w:fill="auto"/>
          </w:tcPr>
          <w:p w14:paraId="2C9989AD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94378BC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D259E2" w14:paraId="33D8C55B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36B783B9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94532BD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黄张建</w:t>
            </w:r>
          </w:p>
        </w:tc>
        <w:tc>
          <w:tcPr>
            <w:tcW w:w="3038" w:type="dxa"/>
            <w:shd w:val="clear" w:color="auto" w:fill="auto"/>
          </w:tcPr>
          <w:p w14:paraId="2EB85108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009679C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研究员</w:t>
            </w:r>
          </w:p>
        </w:tc>
      </w:tr>
      <w:tr w:rsidR="00D259E2" w14:paraId="6A487684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1E180D4D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BC30343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郭文洁</w:t>
            </w:r>
          </w:p>
        </w:tc>
        <w:tc>
          <w:tcPr>
            <w:tcW w:w="3038" w:type="dxa"/>
            <w:shd w:val="clear" w:color="auto" w:fill="auto"/>
          </w:tcPr>
          <w:p w14:paraId="2360F556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9B0AF78" w14:textId="77777777" w:rsidR="00D259E2" w:rsidRPr="003F118A" w:rsidRDefault="00D259E2" w:rsidP="00776DE9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3F118A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副教授</w:t>
            </w:r>
          </w:p>
        </w:tc>
      </w:tr>
      <w:tr w:rsidR="00D259E2" w14:paraId="32E7B412" w14:textId="77777777" w:rsidTr="00776DE9">
        <w:trPr>
          <w:trHeight w:val="454"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78F7A3AE" w14:textId="77777777" w:rsidR="00D259E2" w:rsidRDefault="00D259E2" w:rsidP="00776DE9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F4F4278" w14:textId="1D1A0263" w:rsidR="00D259E2" w:rsidRPr="003F118A" w:rsidRDefault="00D259E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F118A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张</w:t>
            </w:r>
            <w:r w:rsidR="00A43A82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文</w:t>
            </w:r>
            <w:r w:rsidRPr="003F118A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捷</w:t>
            </w:r>
          </w:p>
        </w:tc>
        <w:tc>
          <w:tcPr>
            <w:tcW w:w="3038" w:type="dxa"/>
            <w:shd w:val="clear" w:color="auto" w:fill="auto"/>
          </w:tcPr>
          <w:p w14:paraId="2EB5E3F7" w14:textId="77777777" w:rsidR="00D259E2" w:rsidRPr="003F118A" w:rsidRDefault="00D259E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F118A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2F74390" w14:textId="77777777" w:rsidR="00D259E2" w:rsidRPr="003F118A" w:rsidRDefault="00D259E2" w:rsidP="00776DE9">
            <w:pP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F118A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实验师</w:t>
            </w:r>
          </w:p>
        </w:tc>
      </w:tr>
    </w:tbl>
    <w:p w14:paraId="7DF3D853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0EBED46D" w14:textId="77777777" w:rsidR="00D259E2" w:rsidRPr="003F118A" w:rsidRDefault="00D259E2" w:rsidP="00D259E2">
      <w:pPr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Pr="003F118A">
        <w:rPr>
          <w:rFonts w:asciiTheme="minorEastAsia" w:hAnsiTheme="minorEastAsia" w:hint="eastAsia"/>
          <w:b/>
          <w:color w:val="000000"/>
          <w:sz w:val="28"/>
          <w:szCs w:val="28"/>
        </w:rPr>
        <w:t>2020年6月13日</w:t>
      </w:r>
    </w:p>
    <w:p w14:paraId="49E81F35" w14:textId="77777777" w:rsidR="00D259E2" w:rsidRPr="003F118A" w:rsidRDefault="00D259E2" w:rsidP="00D259E2">
      <w:pPr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Pr="003F118A">
        <w:rPr>
          <w:rFonts w:asciiTheme="minorEastAsia" w:hAnsiTheme="minorEastAsia" w:hint="eastAsia"/>
          <w:b/>
          <w:color w:val="000000"/>
          <w:sz w:val="28"/>
          <w:szCs w:val="28"/>
        </w:rPr>
        <w:t>中国药科大学玄武门校区科研大楼102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室</w:t>
      </w:r>
    </w:p>
    <w:p w14:paraId="69020446" w14:textId="77777777" w:rsidR="00D259E2" w:rsidRDefault="00D259E2" w:rsidP="00D259E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0D6AF156" w14:textId="77777777" w:rsidR="00D259E2" w:rsidRDefault="00D259E2" w:rsidP="00D259E2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 w14:paraId="4A027582" w14:textId="77777777" w:rsidR="00D259E2" w:rsidRPr="00D259E2" w:rsidRDefault="00D259E2"/>
    <w:sectPr w:rsidR="00D259E2" w:rsidRPr="00D2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7872" w14:textId="77777777" w:rsidR="00604FAC" w:rsidRDefault="00604FAC" w:rsidP="00647CC6">
      <w:r>
        <w:separator/>
      </w:r>
    </w:p>
  </w:endnote>
  <w:endnote w:type="continuationSeparator" w:id="0">
    <w:p w14:paraId="4220D550" w14:textId="77777777" w:rsidR="00604FAC" w:rsidRDefault="00604FAC" w:rsidP="0064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44C0" w14:textId="77777777" w:rsidR="00604FAC" w:rsidRDefault="00604FAC" w:rsidP="00647CC6">
      <w:r>
        <w:separator/>
      </w:r>
    </w:p>
  </w:footnote>
  <w:footnote w:type="continuationSeparator" w:id="0">
    <w:p w14:paraId="25641912" w14:textId="77777777" w:rsidR="00604FAC" w:rsidRDefault="00604FAC" w:rsidP="0064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091FF7"/>
    <w:rsid w:val="00270B72"/>
    <w:rsid w:val="00604FAC"/>
    <w:rsid w:val="00647CC6"/>
    <w:rsid w:val="007252FD"/>
    <w:rsid w:val="00861AEA"/>
    <w:rsid w:val="00A43A82"/>
    <w:rsid w:val="00B96321"/>
    <w:rsid w:val="00BD4B80"/>
    <w:rsid w:val="00D259E2"/>
    <w:rsid w:val="00F12C6C"/>
    <w:rsid w:val="55091FF7"/>
    <w:rsid w:val="5BB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74126"/>
  <w15:docId w15:val="{862F3727-E8FD-4B59-B617-4140701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7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4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7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96E217-B1EF-4F83-8502-D657A956F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CPUXWB</dc:creator>
  <cp:lastModifiedBy>葛 书山</cp:lastModifiedBy>
  <cp:revision>5</cp:revision>
  <dcterms:created xsi:type="dcterms:W3CDTF">2020-06-08T07:28:00Z</dcterms:created>
  <dcterms:modified xsi:type="dcterms:W3CDTF">2020-06-10T09:02:00Z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