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03" w:rsidRDefault="004E4AD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附件1:</w:t>
      </w:r>
    </w:p>
    <w:p w:rsidR="00BA5403" w:rsidRDefault="00BA5403">
      <w:pPr>
        <w:rPr>
          <w:rFonts w:ascii="仿宋_GB2312" w:eastAsia="仿宋_GB2312"/>
          <w:sz w:val="28"/>
        </w:rPr>
      </w:pPr>
    </w:p>
    <w:p w:rsidR="00BA5403" w:rsidRDefault="004E4AD1">
      <w:pPr>
        <w:spacing w:line="480" w:lineRule="auto"/>
        <w:jc w:val="center"/>
        <w:outlineLvl w:val="0"/>
        <w:rPr>
          <w:rFonts w:ascii="黑体" w:eastAsia="黑体"/>
          <w:b/>
          <w:bCs/>
          <w:sz w:val="52"/>
        </w:rPr>
      </w:pPr>
      <w:r>
        <w:rPr>
          <w:rFonts w:ascii="黑体" w:eastAsia="黑体" w:hint="eastAsia"/>
          <w:b/>
          <w:bCs/>
          <w:sz w:val="52"/>
        </w:rPr>
        <w:t>中国药科大学</w:t>
      </w:r>
    </w:p>
    <w:p w:rsidR="00EA4B6E" w:rsidRDefault="004E4AD1">
      <w:pPr>
        <w:spacing w:line="480" w:lineRule="auto"/>
        <w:jc w:val="center"/>
        <w:outlineLvl w:val="0"/>
        <w:rPr>
          <w:rFonts w:ascii="黑体" w:eastAsia="黑体"/>
          <w:b/>
          <w:bCs/>
          <w:sz w:val="52"/>
        </w:rPr>
      </w:pPr>
      <w:r>
        <w:rPr>
          <w:rFonts w:ascii="黑体" w:eastAsia="黑体" w:hint="eastAsia"/>
          <w:b/>
          <w:bCs/>
          <w:sz w:val="52"/>
        </w:rPr>
        <w:t>研究生</w:t>
      </w:r>
      <w:r w:rsidR="00EA4B6E" w:rsidRPr="00EA4B6E">
        <w:rPr>
          <w:rFonts w:ascii="黑体" w:eastAsia="黑体" w:hint="eastAsia"/>
          <w:b/>
          <w:bCs/>
          <w:sz w:val="52"/>
        </w:rPr>
        <w:t>学术道德教育读本</w:t>
      </w:r>
    </w:p>
    <w:p w:rsidR="00BA5403" w:rsidRDefault="00EA4B6E">
      <w:pPr>
        <w:spacing w:line="480" w:lineRule="auto"/>
        <w:jc w:val="center"/>
        <w:outlineLvl w:val="0"/>
        <w:rPr>
          <w:rFonts w:ascii="黑体" w:eastAsia="黑体"/>
          <w:b/>
          <w:bCs/>
          <w:sz w:val="52"/>
        </w:rPr>
      </w:pPr>
      <w:r>
        <w:rPr>
          <w:rFonts w:ascii="黑体" w:eastAsia="黑体" w:hint="eastAsia"/>
          <w:b/>
          <w:bCs/>
          <w:sz w:val="52"/>
        </w:rPr>
        <w:t>编写申报</w:t>
      </w:r>
      <w:r w:rsidR="004E4AD1">
        <w:rPr>
          <w:rFonts w:ascii="黑体" w:eastAsia="黑体" w:hint="eastAsia"/>
          <w:b/>
          <w:bCs/>
          <w:sz w:val="52"/>
        </w:rPr>
        <w:t>书</w:t>
      </w:r>
    </w:p>
    <w:p w:rsidR="00BA5403" w:rsidRPr="00EA4B6E" w:rsidRDefault="00BA5403">
      <w:pPr>
        <w:spacing w:line="480" w:lineRule="auto"/>
        <w:rPr>
          <w:rFonts w:ascii="仿宋_GB2312" w:eastAsia="仿宋_GB2312"/>
          <w:sz w:val="24"/>
        </w:rPr>
      </w:pPr>
    </w:p>
    <w:p w:rsidR="00BA5403" w:rsidRDefault="00BA5403">
      <w:pPr>
        <w:spacing w:line="480" w:lineRule="auto"/>
        <w:rPr>
          <w:rFonts w:ascii="仿宋_GB2312" w:eastAsia="仿宋_GB2312"/>
          <w:sz w:val="24"/>
        </w:rPr>
      </w:pPr>
    </w:p>
    <w:p w:rsidR="00BA5403" w:rsidRDefault="004E4AD1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377825</wp:posOffset>
                </wp:positionV>
                <wp:extent cx="321119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27CD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2" o:spid="_x0000_s1026" type="#_x0000_t32" style="position:absolute;left:0;text-align:left;margin-left:119.6pt;margin-top:29.75pt;width:252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"/>
            </w:pict>
          </mc:Fallback>
        </mc:AlternateContent>
      </w:r>
      <w:r w:rsidR="00EA4B6E">
        <w:rPr>
          <w:rFonts w:ascii="宋体" w:hAnsi="宋体" w:hint="eastAsia"/>
          <w:b/>
          <w:sz w:val="28"/>
          <w:szCs w:val="28"/>
        </w:rPr>
        <w:t>申报学院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</w:rPr>
        <w:t xml:space="preserve">                                    </w:t>
      </w:r>
    </w:p>
    <w:p w:rsidR="00BA5403" w:rsidRDefault="004E4AD1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391795</wp:posOffset>
                </wp:positionV>
                <wp:extent cx="3211195" cy="0"/>
                <wp:effectExtent l="0" t="0" r="0" b="0"/>
                <wp:wrapNone/>
                <wp:docPr id="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2CA16" id="自选图形 6" o:spid="_x0000_s1026" type="#_x0000_t32" style="position:absolute;left:0;text-align:left;margin-left:121.5pt;margin-top:30.85pt;width:252.8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"/>
            </w:pict>
          </mc:Fallback>
        </mc:AlternateContent>
      </w:r>
      <w:r w:rsidR="00EA4B6E">
        <w:rPr>
          <w:rFonts w:ascii="宋体" w:hAnsi="宋体" w:hint="eastAsia"/>
          <w:b/>
          <w:sz w:val="28"/>
          <w:szCs w:val="28"/>
        </w:rPr>
        <w:t>团队</w:t>
      </w:r>
      <w:r>
        <w:rPr>
          <w:rFonts w:ascii="宋体" w:hAnsi="宋体" w:hint="eastAsia"/>
          <w:b/>
          <w:sz w:val="28"/>
          <w:szCs w:val="28"/>
        </w:rPr>
        <w:t>负责人</w:t>
      </w:r>
      <w:r>
        <w:rPr>
          <w:rFonts w:ascii="宋体" w:hAnsi="宋体" w:hint="eastAsia"/>
          <w:sz w:val="28"/>
        </w:rPr>
        <w:t xml:space="preserve">                                    </w:t>
      </w:r>
    </w:p>
    <w:p w:rsidR="00BA5403" w:rsidRDefault="004E4AD1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381635</wp:posOffset>
                </wp:positionV>
                <wp:extent cx="3211195" cy="0"/>
                <wp:effectExtent l="0" t="0" r="0" b="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22E91" id="自选图形 7" o:spid="_x0000_s1026" type="#_x0000_t32" style="position:absolute;left:0;text-align:left;margin-left:119.6pt;margin-top:30.05pt;width:252.8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联系方式</w:t>
      </w:r>
      <w:r>
        <w:rPr>
          <w:rFonts w:ascii="宋体" w:hAnsi="宋体" w:hint="eastAsia"/>
          <w:sz w:val="28"/>
        </w:rPr>
        <w:t xml:space="preserve">                                      </w:t>
      </w:r>
    </w:p>
    <w:p w:rsidR="00EA4B6E" w:rsidRDefault="00EA4B6E" w:rsidP="00EA4B6E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EE2C9" wp14:editId="176EF87D">
                <wp:simplePos x="0" y="0"/>
                <wp:positionH relativeFrom="column">
                  <wp:posOffset>1518920</wp:posOffset>
                </wp:positionH>
                <wp:positionV relativeFrom="paragraph">
                  <wp:posOffset>390525</wp:posOffset>
                </wp:positionV>
                <wp:extent cx="3211195" cy="0"/>
                <wp:effectExtent l="0" t="0" r="0" b="0"/>
                <wp:wrapNone/>
                <wp:docPr id="7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E0DDE" id="自选图形 5" o:spid="_x0000_s1026" type="#_x0000_t32" style="position:absolute;left:0;text-align:left;margin-left:119.6pt;margin-top:30.75pt;width:252.8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团队成员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                                 </w:t>
      </w:r>
    </w:p>
    <w:p w:rsidR="00BA5403" w:rsidRDefault="004E4AD1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382905</wp:posOffset>
                </wp:positionV>
                <wp:extent cx="3211195" cy="0"/>
                <wp:effectExtent l="0" t="0" r="0" b="0"/>
                <wp:wrapNone/>
                <wp:docPr id="5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2A507" id="自选图形 8" o:spid="_x0000_s1026" type="#_x0000_t32" style="position:absolute;left:0;text-align:left;margin-left:121.5pt;margin-top:30.15pt;width:252.8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填写日期</w:t>
      </w:r>
      <w:r>
        <w:rPr>
          <w:rFonts w:ascii="宋体" w:hAnsi="宋体" w:hint="eastAsia"/>
          <w:sz w:val="28"/>
        </w:rPr>
        <w:t xml:space="preserve">                                      </w:t>
      </w:r>
    </w:p>
    <w:p w:rsidR="00BA5403" w:rsidRDefault="00BA5403">
      <w:pPr>
        <w:snapToGrid w:val="0"/>
        <w:spacing w:line="240" w:lineRule="atLeast"/>
        <w:rPr>
          <w:rFonts w:ascii="仿宋_GB2312" w:eastAsia="仿宋_GB2312" w:hAnsi="宋体"/>
          <w:sz w:val="28"/>
        </w:rPr>
      </w:pPr>
    </w:p>
    <w:p w:rsidR="00BA5403" w:rsidRDefault="00BA5403">
      <w:pPr>
        <w:snapToGrid w:val="0"/>
        <w:spacing w:line="240" w:lineRule="atLeast"/>
        <w:rPr>
          <w:rFonts w:ascii="仿宋_GB2312" w:eastAsia="仿宋_GB2312" w:hAnsi="宋体"/>
          <w:sz w:val="28"/>
        </w:rPr>
      </w:pPr>
    </w:p>
    <w:p w:rsidR="00BA5403" w:rsidRDefault="00BA5403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BA5403" w:rsidRDefault="00BA5403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BA5403" w:rsidRDefault="004E4AD1">
      <w:pPr>
        <w:snapToGrid w:val="0"/>
        <w:spacing w:line="360" w:lineRule="auto"/>
        <w:ind w:firstLine="539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中国药科大学研究生院制</w:t>
      </w:r>
    </w:p>
    <w:p w:rsidR="00BA5403" w:rsidRDefault="00BA5403">
      <w:pPr>
        <w:snapToGrid w:val="0"/>
        <w:spacing w:line="360" w:lineRule="auto"/>
        <w:ind w:firstLine="539"/>
        <w:jc w:val="center"/>
        <w:rPr>
          <w:rFonts w:ascii="宋体" w:hAnsi="宋体"/>
          <w:sz w:val="28"/>
        </w:rPr>
        <w:sectPr w:rsidR="00BA5403"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BA5403" w:rsidRDefault="00EA4B6E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lastRenderedPageBreak/>
        <w:t>一、</w:t>
      </w:r>
      <w:r w:rsidR="004E4AD1">
        <w:rPr>
          <w:rFonts w:ascii="黑体" w:eastAsia="黑体" w:hAnsi="宋体" w:hint="eastAsia"/>
          <w:b/>
          <w:sz w:val="28"/>
        </w:rPr>
        <w:t>团队情况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1435"/>
        <w:gridCol w:w="1275"/>
        <w:gridCol w:w="1525"/>
        <w:gridCol w:w="851"/>
        <w:gridCol w:w="2910"/>
      </w:tblGrid>
      <w:tr w:rsidR="00BA5403">
        <w:trPr>
          <w:trHeight w:val="567"/>
          <w:jc w:val="center"/>
        </w:trPr>
        <w:tc>
          <w:tcPr>
            <w:tcW w:w="9104" w:type="dxa"/>
            <w:gridSpan w:val="6"/>
            <w:vAlign w:val="center"/>
          </w:tcPr>
          <w:p w:rsidR="00BA5403" w:rsidRDefault="004E4AD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2.1</w:t>
            </w:r>
            <w:r w:rsidR="00EA4B6E">
              <w:rPr>
                <w:rFonts w:eastAsia="仿宋_GB2312" w:hint="eastAsia"/>
                <w:b/>
                <w:bCs/>
                <w:sz w:val="24"/>
              </w:rPr>
              <w:t>团队</w:t>
            </w:r>
            <w:r>
              <w:rPr>
                <w:rFonts w:eastAsia="仿宋_GB2312"/>
                <w:b/>
                <w:bCs/>
                <w:sz w:val="24"/>
              </w:rPr>
              <w:t>负责人</w:t>
            </w:r>
          </w:p>
        </w:tc>
      </w:tr>
      <w:tr w:rsidR="00BA5403">
        <w:trPr>
          <w:trHeight w:val="567"/>
          <w:jc w:val="center"/>
        </w:trPr>
        <w:tc>
          <w:tcPr>
            <w:tcW w:w="1108" w:type="dxa"/>
            <w:vAlign w:val="center"/>
          </w:tcPr>
          <w:p w:rsidR="00BA5403" w:rsidRDefault="004E4AD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姓名</w:t>
            </w:r>
          </w:p>
        </w:tc>
        <w:tc>
          <w:tcPr>
            <w:tcW w:w="143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A5403" w:rsidRDefault="00EA4B6E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152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A5403" w:rsidRDefault="00EA4B6E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2910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ind w:rightChars="-11" w:right="-23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BA5403">
        <w:trPr>
          <w:trHeight w:val="567"/>
          <w:jc w:val="center"/>
        </w:trPr>
        <w:tc>
          <w:tcPr>
            <w:tcW w:w="1108" w:type="dxa"/>
            <w:vAlign w:val="center"/>
          </w:tcPr>
          <w:p w:rsidR="00BA5403" w:rsidRDefault="00EA4B6E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工号</w:t>
            </w:r>
          </w:p>
        </w:tc>
        <w:tc>
          <w:tcPr>
            <w:tcW w:w="143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A5403" w:rsidRDefault="004E4AD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电话</w:t>
            </w:r>
          </w:p>
        </w:tc>
        <w:tc>
          <w:tcPr>
            <w:tcW w:w="152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A5403" w:rsidRDefault="00EA4B6E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邮箱</w:t>
            </w:r>
          </w:p>
        </w:tc>
        <w:tc>
          <w:tcPr>
            <w:tcW w:w="2910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BA5403">
        <w:trPr>
          <w:trHeight w:val="6572"/>
          <w:jc w:val="center"/>
        </w:trPr>
        <w:tc>
          <w:tcPr>
            <w:tcW w:w="1108" w:type="dxa"/>
            <w:vAlign w:val="center"/>
          </w:tcPr>
          <w:p w:rsidR="00BA5403" w:rsidRDefault="004E4AD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  <w:szCs w:val="21"/>
              </w:rPr>
            </w:pPr>
            <w:r>
              <w:rPr>
                <w:rFonts w:eastAsia="仿宋_GB2312"/>
                <w:b/>
                <w:bCs/>
                <w:sz w:val="24"/>
                <w:szCs w:val="21"/>
              </w:rPr>
              <w:t>教学</w:t>
            </w:r>
          </w:p>
          <w:p w:rsidR="00BA5403" w:rsidRDefault="004E4AD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 w:val="24"/>
                <w:szCs w:val="21"/>
              </w:rPr>
              <w:t>情况</w:t>
            </w:r>
          </w:p>
        </w:tc>
        <w:tc>
          <w:tcPr>
            <w:tcW w:w="7996" w:type="dxa"/>
            <w:gridSpan w:val="5"/>
          </w:tcPr>
          <w:p w:rsidR="00BA5403" w:rsidRDefault="004E4AD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（近</w:t>
            </w:r>
            <w:r>
              <w:rPr>
                <w:rFonts w:eastAsia="仿宋_GB2312" w:hint="eastAsia"/>
                <w:sz w:val="24"/>
                <w:szCs w:val="32"/>
              </w:rPr>
              <w:t>5</w:t>
            </w:r>
            <w:r>
              <w:rPr>
                <w:rFonts w:eastAsia="仿宋_GB2312" w:hint="eastAsia"/>
                <w:sz w:val="24"/>
                <w:szCs w:val="32"/>
              </w:rPr>
              <w:t>年来在承担学校研究生教学任务、开展教学研究</w:t>
            </w:r>
            <w:r w:rsidR="00EA4B6E">
              <w:rPr>
                <w:rFonts w:eastAsia="仿宋_GB2312" w:hint="eastAsia"/>
                <w:sz w:val="24"/>
                <w:szCs w:val="32"/>
              </w:rPr>
              <w:t>情况</w:t>
            </w:r>
            <w:r>
              <w:rPr>
                <w:rFonts w:eastAsia="仿宋_GB2312" w:hint="eastAsia"/>
                <w:sz w:val="24"/>
                <w:szCs w:val="32"/>
              </w:rPr>
              <w:t>、</w:t>
            </w:r>
            <w:r w:rsidR="00EA4B6E">
              <w:rPr>
                <w:rFonts w:eastAsia="仿宋_GB2312" w:hint="eastAsia"/>
                <w:sz w:val="24"/>
                <w:szCs w:val="32"/>
              </w:rPr>
              <w:t>教材编写情况以及</w:t>
            </w:r>
            <w:r>
              <w:rPr>
                <w:rFonts w:eastAsia="仿宋_GB2312" w:hint="eastAsia"/>
                <w:sz w:val="24"/>
                <w:szCs w:val="32"/>
              </w:rPr>
              <w:t>获得教学奖励方面的情况）</w:t>
            </w:r>
          </w:p>
          <w:p w:rsidR="00BA5403" w:rsidRDefault="00BA540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BA5403" w:rsidRDefault="00BA540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BA5403" w:rsidRDefault="00BA540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BA5403" w:rsidRDefault="00BA540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BA5403" w:rsidRDefault="00BA540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BA5403" w:rsidRDefault="00BA540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BA5403" w:rsidRDefault="00BA540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BA5403" w:rsidRDefault="00BA540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BA5403" w:rsidRDefault="00BA540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BA5403" w:rsidRDefault="00BA540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BA5403" w:rsidRDefault="00BA540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BA5403" w:rsidRDefault="00BA540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BA5403" w:rsidRDefault="00BA540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BA5403" w:rsidRDefault="00BA540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BA5403" w:rsidRDefault="00BA540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</w:tc>
      </w:tr>
      <w:tr w:rsidR="00BA5403">
        <w:trPr>
          <w:trHeight w:val="567"/>
          <w:jc w:val="center"/>
        </w:trPr>
        <w:tc>
          <w:tcPr>
            <w:tcW w:w="9104" w:type="dxa"/>
            <w:gridSpan w:val="6"/>
            <w:vAlign w:val="center"/>
          </w:tcPr>
          <w:p w:rsidR="00BA5403" w:rsidRDefault="004E4AD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2.2 </w:t>
            </w:r>
            <w:r w:rsidR="00EA4B6E">
              <w:rPr>
                <w:rFonts w:eastAsia="仿宋_GB2312" w:hint="eastAsia"/>
                <w:b/>
                <w:bCs/>
                <w:sz w:val="24"/>
              </w:rPr>
              <w:t>编写</w:t>
            </w:r>
            <w:r>
              <w:rPr>
                <w:rFonts w:eastAsia="仿宋_GB2312"/>
                <w:b/>
                <w:bCs/>
                <w:sz w:val="24"/>
              </w:rPr>
              <w:t>团队及分工</w:t>
            </w:r>
          </w:p>
        </w:tc>
      </w:tr>
      <w:tr w:rsidR="00BA5403">
        <w:trPr>
          <w:trHeight w:val="567"/>
          <w:jc w:val="center"/>
        </w:trPr>
        <w:tc>
          <w:tcPr>
            <w:tcW w:w="1108" w:type="dxa"/>
            <w:vAlign w:val="center"/>
          </w:tcPr>
          <w:p w:rsidR="00BA5403" w:rsidRDefault="004E4AD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435" w:type="dxa"/>
            <w:vAlign w:val="center"/>
          </w:tcPr>
          <w:p w:rsidR="00BA5403" w:rsidRDefault="00F847BE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学院</w:t>
            </w:r>
          </w:p>
        </w:tc>
        <w:tc>
          <w:tcPr>
            <w:tcW w:w="1275" w:type="dxa"/>
            <w:vAlign w:val="center"/>
          </w:tcPr>
          <w:p w:rsidR="00BA5403" w:rsidRDefault="00EA4B6E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学历</w:t>
            </w:r>
          </w:p>
        </w:tc>
        <w:tc>
          <w:tcPr>
            <w:tcW w:w="1525" w:type="dxa"/>
            <w:vAlign w:val="center"/>
          </w:tcPr>
          <w:p w:rsidR="00BA5403" w:rsidRDefault="00EA4B6E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职称</w:t>
            </w:r>
          </w:p>
        </w:tc>
        <w:tc>
          <w:tcPr>
            <w:tcW w:w="3761" w:type="dxa"/>
            <w:gridSpan w:val="2"/>
            <w:vAlign w:val="center"/>
          </w:tcPr>
          <w:p w:rsidR="00BA5403" w:rsidRDefault="00EA4B6E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承担编写的任务</w:t>
            </w:r>
          </w:p>
        </w:tc>
      </w:tr>
      <w:tr w:rsidR="00BA5403">
        <w:trPr>
          <w:trHeight w:val="567"/>
          <w:jc w:val="center"/>
        </w:trPr>
        <w:tc>
          <w:tcPr>
            <w:tcW w:w="1108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BA5403">
        <w:trPr>
          <w:trHeight w:val="567"/>
          <w:jc w:val="center"/>
        </w:trPr>
        <w:tc>
          <w:tcPr>
            <w:tcW w:w="1108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BA5403">
        <w:trPr>
          <w:trHeight w:val="567"/>
          <w:jc w:val="center"/>
        </w:trPr>
        <w:tc>
          <w:tcPr>
            <w:tcW w:w="1108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BA5403">
        <w:trPr>
          <w:trHeight w:val="567"/>
          <w:jc w:val="center"/>
        </w:trPr>
        <w:tc>
          <w:tcPr>
            <w:tcW w:w="1108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BA5403">
        <w:trPr>
          <w:trHeight w:val="567"/>
          <w:jc w:val="center"/>
        </w:trPr>
        <w:tc>
          <w:tcPr>
            <w:tcW w:w="1108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BA5403">
        <w:trPr>
          <w:trHeight w:val="567"/>
          <w:jc w:val="center"/>
        </w:trPr>
        <w:tc>
          <w:tcPr>
            <w:tcW w:w="1108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BA5403" w:rsidRDefault="00BA540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</w:tbl>
    <w:p w:rsidR="00BA5403" w:rsidRDefault="004E4AD1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  <w:r>
        <w:rPr>
          <w:rFonts w:ascii="仿宋_GB2312" w:eastAsia="仿宋_GB2312" w:hAnsi="宋体" w:hint="eastAsia"/>
          <w:sz w:val="28"/>
        </w:rPr>
        <w:lastRenderedPageBreak/>
        <w:t>三</w:t>
      </w:r>
      <w:r>
        <w:rPr>
          <w:rFonts w:ascii="黑体" w:eastAsia="黑体" w:hAnsi="宋体" w:hint="eastAsia"/>
          <w:b/>
          <w:sz w:val="28"/>
        </w:rPr>
        <w:t>、</w:t>
      </w:r>
      <w:r w:rsidR="00EA4B6E">
        <w:rPr>
          <w:rFonts w:ascii="黑体" w:eastAsia="黑体" w:hAnsi="宋体" w:hint="eastAsia"/>
          <w:b/>
          <w:sz w:val="28"/>
        </w:rPr>
        <w:t>读本编写大纲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53F43" w:rsidTr="002A6BAC">
        <w:trPr>
          <w:trHeight w:val="7186"/>
        </w:trPr>
        <w:tc>
          <w:tcPr>
            <w:tcW w:w="8522" w:type="dxa"/>
            <w:vAlign w:val="center"/>
          </w:tcPr>
          <w:p w:rsidR="00EA4B6E" w:rsidRDefault="00EA4B6E" w:rsidP="00F847BE">
            <w:pPr>
              <w:ind w:firstLineChars="200" w:firstLine="480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（</w:t>
            </w:r>
            <w:r w:rsidR="00F847BE">
              <w:rPr>
                <w:rFonts w:eastAsia="仿宋_GB2312" w:hint="eastAsia"/>
                <w:sz w:val="24"/>
                <w:szCs w:val="32"/>
              </w:rPr>
              <w:t>读本应</w:t>
            </w:r>
            <w:r w:rsidR="00F847BE" w:rsidRPr="00F847BE">
              <w:rPr>
                <w:rFonts w:eastAsia="仿宋_GB2312" w:hint="eastAsia"/>
                <w:sz w:val="24"/>
                <w:szCs w:val="32"/>
              </w:rPr>
              <w:t>包括中国药科大学研究生学术行为规范和研究生学术道德案例汇编。行为规范须结合我校实际和专业学科特点，包括但不限于科学精神、科学伦理、学术诚信和学术规范四部分。案例汇编须围绕行为规范编写，每部分不少于</w:t>
            </w:r>
            <w:r w:rsidR="00F847BE" w:rsidRPr="00F847BE">
              <w:rPr>
                <w:rFonts w:eastAsia="仿宋_GB2312" w:hint="eastAsia"/>
                <w:sz w:val="24"/>
                <w:szCs w:val="32"/>
              </w:rPr>
              <w:t>5</w:t>
            </w:r>
            <w:r w:rsidR="00F847BE" w:rsidRPr="00F847BE">
              <w:rPr>
                <w:rFonts w:eastAsia="仿宋_GB2312" w:hint="eastAsia"/>
                <w:sz w:val="24"/>
                <w:szCs w:val="32"/>
              </w:rPr>
              <w:t>个案例。</w:t>
            </w:r>
            <w:r>
              <w:rPr>
                <w:rFonts w:eastAsia="仿宋_GB2312" w:hint="eastAsia"/>
                <w:sz w:val="24"/>
                <w:szCs w:val="32"/>
              </w:rPr>
              <w:t>）</w:t>
            </w:r>
          </w:p>
          <w:p w:rsidR="00A53F43" w:rsidRPr="00EA4B6E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Pr="00A53F43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Default="00A53F43">
            <w:pPr>
              <w:jc w:val="center"/>
              <w:rPr>
                <w:rFonts w:ascii="仿宋" w:eastAsia="仿宋" w:hAnsi="仿宋" w:cs="仿宋"/>
              </w:rPr>
            </w:pPr>
          </w:p>
          <w:p w:rsidR="00EA4B6E" w:rsidRDefault="00EA4B6E">
            <w:pPr>
              <w:jc w:val="center"/>
              <w:rPr>
                <w:rFonts w:ascii="仿宋" w:eastAsia="仿宋" w:hAnsi="仿宋" w:cs="仿宋"/>
              </w:rPr>
            </w:pPr>
          </w:p>
          <w:p w:rsidR="00EA4B6E" w:rsidRDefault="00EA4B6E">
            <w:pPr>
              <w:jc w:val="center"/>
              <w:rPr>
                <w:rFonts w:ascii="仿宋" w:eastAsia="仿宋" w:hAnsi="仿宋" w:cs="仿宋"/>
              </w:rPr>
            </w:pPr>
          </w:p>
          <w:p w:rsidR="00EA4B6E" w:rsidRDefault="00EA4B6E">
            <w:pPr>
              <w:jc w:val="center"/>
              <w:rPr>
                <w:rFonts w:ascii="仿宋" w:eastAsia="仿宋" w:hAnsi="仿宋" w:cs="仿宋"/>
              </w:rPr>
            </w:pPr>
          </w:p>
          <w:p w:rsidR="00EA4B6E" w:rsidRDefault="00EA4B6E">
            <w:pPr>
              <w:jc w:val="center"/>
              <w:rPr>
                <w:rFonts w:ascii="仿宋" w:eastAsia="仿宋" w:hAnsi="仿宋" w:cs="仿宋"/>
              </w:rPr>
            </w:pPr>
          </w:p>
          <w:p w:rsidR="00EA4B6E" w:rsidRDefault="00EA4B6E">
            <w:pPr>
              <w:jc w:val="center"/>
              <w:rPr>
                <w:rFonts w:ascii="仿宋" w:eastAsia="仿宋" w:hAnsi="仿宋" w:cs="仿宋"/>
              </w:rPr>
            </w:pPr>
          </w:p>
          <w:p w:rsidR="00EA4B6E" w:rsidRDefault="00EA4B6E">
            <w:pPr>
              <w:jc w:val="center"/>
              <w:rPr>
                <w:rFonts w:ascii="仿宋" w:eastAsia="仿宋" w:hAnsi="仿宋" w:cs="仿宋"/>
              </w:rPr>
            </w:pPr>
          </w:p>
          <w:p w:rsidR="00EA4B6E" w:rsidRDefault="00EA4B6E">
            <w:pPr>
              <w:jc w:val="center"/>
              <w:rPr>
                <w:rFonts w:ascii="仿宋" w:eastAsia="仿宋" w:hAnsi="仿宋" w:cs="仿宋"/>
              </w:rPr>
            </w:pPr>
          </w:p>
          <w:p w:rsidR="00EA4B6E" w:rsidRDefault="00EA4B6E">
            <w:pPr>
              <w:jc w:val="center"/>
              <w:rPr>
                <w:rFonts w:ascii="仿宋" w:eastAsia="仿宋" w:hAnsi="仿宋" w:cs="仿宋"/>
              </w:rPr>
            </w:pPr>
          </w:p>
          <w:p w:rsidR="00EA4B6E" w:rsidRDefault="00EA4B6E">
            <w:pPr>
              <w:jc w:val="center"/>
              <w:rPr>
                <w:rFonts w:ascii="仿宋" w:eastAsia="仿宋" w:hAnsi="仿宋" w:cs="仿宋"/>
              </w:rPr>
            </w:pPr>
          </w:p>
          <w:p w:rsidR="00EA4B6E" w:rsidRDefault="00EA4B6E">
            <w:pPr>
              <w:jc w:val="center"/>
              <w:rPr>
                <w:rFonts w:ascii="仿宋" w:eastAsia="仿宋" w:hAnsi="仿宋" w:cs="仿宋"/>
              </w:rPr>
            </w:pPr>
          </w:p>
          <w:p w:rsidR="00EA4B6E" w:rsidRDefault="00EA4B6E">
            <w:pPr>
              <w:jc w:val="center"/>
              <w:rPr>
                <w:rFonts w:ascii="仿宋" w:eastAsia="仿宋" w:hAnsi="仿宋" w:cs="仿宋"/>
              </w:rPr>
            </w:pPr>
          </w:p>
          <w:p w:rsidR="00EA4B6E" w:rsidRDefault="00EA4B6E">
            <w:pPr>
              <w:jc w:val="center"/>
              <w:rPr>
                <w:rFonts w:ascii="仿宋" w:eastAsia="仿宋" w:hAnsi="仿宋" w:cs="仿宋"/>
              </w:rPr>
            </w:pPr>
          </w:p>
          <w:p w:rsidR="007366DB" w:rsidRDefault="007366DB">
            <w:pPr>
              <w:jc w:val="center"/>
              <w:rPr>
                <w:rFonts w:ascii="仿宋" w:eastAsia="仿宋" w:hAnsi="仿宋" w:cs="仿宋"/>
              </w:rPr>
            </w:pPr>
          </w:p>
          <w:p w:rsidR="007366DB" w:rsidRDefault="007366DB">
            <w:pPr>
              <w:jc w:val="center"/>
              <w:rPr>
                <w:rFonts w:ascii="仿宋" w:eastAsia="仿宋" w:hAnsi="仿宋" w:cs="仿宋"/>
              </w:rPr>
            </w:pPr>
            <w:bookmarkStart w:id="0" w:name="_GoBack"/>
            <w:bookmarkEnd w:id="0"/>
          </w:p>
          <w:p w:rsidR="00EA4B6E" w:rsidRDefault="00EA4B6E">
            <w:pPr>
              <w:jc w:val="center"/>
              <w:rPr>
                <w:rFonts w:ascii="仿宋" w:eastAsia="仿宋" w:hAnsi="仿宋" w:cs="仿宋"/>
              </w:rPr>
            </w:pPr>
          </w:p>
          <w:p w:rsidR="00EA4B6E" w:rsidRPr="00EA4B6E" w:rsidRDefault="00EA4B6E">
            <w:pPr>
              <w:jc w:val="center"/>
              <w:rPr>
                <w:rFonts w:ascii="仿宋" w:eastAsia="仿宋" w:hAnsi="仿宋" w:cs="仿宋"/>
              </w:rPr>
            </w:pPr>
          </w:p>
          <w:p w:rsidR="00A53F43" w:rsidRDefault="00A53F43" w:rsidP="00A53F43">
            <w:pPr>
              <w:rPr>
                <w:rFonts w:ascii="仿宋" w:eastAsia="仿宋" w:hAnsi="仿宋" w:cs="仿宋"/>
              </w:rPr>
            </w:pPr>
          </w:p>
        </w:tc>
      </w:tr>
    </w:tbl>
    <w:p w:rsidR="00BA5403" w:rsidRDefault="004E4AD1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lastRenderedPageBreak/>
        <w:t>四、审批意见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2"/>
      </w:tblGrid>
      <w:tr w:rsidR="00BA5403">
        <w:trPr>
          <w:trHeight w:val="2927"/>
          <w:jc w:val="center"/>
        </w:trPr>
        <w:tc>
          <w:tcPr>
            <w:tcW w:w="8802" w:type="dxa"/>
          </w:tcPr>
          <w:p w:rsidR="00BA5403" w:rsidRDefault="004E4AD1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4.1 </w:t>
            </w:r>
            <w:r>
              <w:rPr>
                <w:rFonts w:eastAsia="仿宋_GB2312" w:hint="eastAsia"/>
                <w:b/>
                <w:bCs/>
                <w:sz w:val="24"/>
              </w:rPr>
              <w:t>项目负责人承诺</w:t>
            </w:r>
          </w:p>
          <w:p w:rsidR="00BA5403" w:rsidRDefault="00BA5403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  <w:p w:rsidR="00BA5403" w:rsidRDefault="007366DB">
            <w:pPr>
              <w:numPr>
                <w:ilvl w:val="0"/>
                <w:numId w:val="2"/>
              </w:num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团队保证读本</w:t>
            </w:r>
            <w:r w:rsidR="004E4AD1">
              <w:rPr>
                <w:rFonts w:ascii="仿宋_GB2312" w:eastAsia="仿宋_GB2312" w:hint="eastAsia"/>
                <w:sz w:val="28"/>
                <w:szCs w:val="28"/>
              </w:rPr>
              <w:t>内容不存在政治性、思想性、科学性和规范性问题。</w:t>
            </w:r>
          </w:p>
          <w:p w:rsidR="00BA5403" w:rsidRDefault="004E4AD1">
            <w:pPr>
              <w:numPr>
                <w:ilvl w:val="0"/>
                <w:numId w:val="2"/>
              </w:num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团队保证</w:t>
            </w:r>
            <w:r w:rsidR="007366DB">
              <w:rPr>
                <w:rFonts w:ascii="仿宋_GB2312" w:eastAsia="仿宋_GB2312" w:hint="eastAsia"/>
                <w:sz w:val="28"/>
                <w:szCs w:val="28"/>
              </w:rPr>
              <w:t>读本内容</w:t>
            </w:r>
            <w:r>
              <w:rPr>
                <w:rFonts w:ascii="仿宋_GB2312" w:eastAsia="仿宋_GB2312" w:hint="eastAsia"/>
                <w:sz w:val="28"/>
                <w:szCs w:val="28"/>
              </w:rPr>
              <w:t>不涉及国家安全和保密的相关规定，可以在网络上公开传播与使用</w:t>
            </w:r>
            <w:r w:rsidR="007366DB">
              <w:rPr>
                <w:rFonts w:ascii="仿宋_GB2312" w:eastAsia="仿宋_GB2312" w:hint="eastAsia"/>
                <w:sz w:val="28"/>
                <w:szCs w:val="28"/>
              </w:rPr>
              <w:t>，知识产权清晰，无侵权使用的情况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BA5403" w:rsidRDefault="004E4AD1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3、团队保证时间、精力投入，</w:t>
            </w:r>
            <w:r>
              <w:rPr>
                <w:rFonts w:ascii="仿宋_GB2312" w:eastAsia="仿宋_GB2312"/>
                <w:sz w:val="28"/>
                <w:szCs w:val="28"/>
              </w:rPr>
              <w:t>按期保质完成研究任务。</w:t>
            </w:r>
          </w:p>
          <w:p w:rsidR="00BA5403" w:rsidRDefault="00BA5403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A5403" w:rsidRDefault="004E4AD1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8"/>
              </w:rPr>
              <w:t xml:space="preserve">                            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4"/>
              </w:rPr>
              <w:t>负责人</w:t>
            </w:r>
            <w:r>
              <w:rPr>
                <w:rFonts w:eastAsia="仿宋_GB2312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签字</w:t>
            </w:r>
            <w:r>
              <w:rPr>
                <w:rFonts w:eastAsia="仿宋_GB2312"/>
                <w:b/>
                <w:bCs/>
                <w:sz w:val="24"/>
              </w:rPr>
              <w:t>）：</w:t>
            </w:r>
            <w:r>
              <w:rPr>
                <w:rFonts w:eastAsia="仿宋_GB2312"/>
                <w:b/>
                <w:bCs/>
                <w:sz w:val="24"/>
              </w:rPr>
              <w:t xml:space="preserve">                        </w:t>
            </w:r>
          </w:p>
          <w:p w:rsidR="00BA5403" w:rsidRDefault="004E4AD1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日</w:t>
            </w:r>
          </w:p>
        </w:tc>
      </w:tr>
      <w:tr w:rsidR="00BA5403">
        <w:trPr>
          <w:trHeight w:val="2813"/>
          <w:jc w:val="center"/>
        </w:trPr>
        <w:tc>
          <w:tcPr>
            <w:tcW w:w="8802" w:type="dxa"/>
          </w:tcPr>
          <w:p w:rsidR="00BA5403" w:rsidRDefault="004E4AD1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4.2 </w:t>
            </w:r>
            <w:r>
              <w:rPr>
                <w:rFonts w:eastAsia="仿宋_GB2312"/>
                <w:b/>
                <w:bCs/>
                <w:sz w:val="24"/>
              </w:rPr>
              <w:t>院系审批意见</w:t>
            </w:r>
          </w:p>
          <w:p w:rsidR="00BA5403" w:rsidRDefault="00BA5403">
            <w:pPr>
              <w:spacing w:line="420" w:lineRule="exact"/>
              <w:ind w:right="175" w:firstLineChars="200" w:firstLine="560"/>
              <w:jc w:val="left"/>
              <w:rPr>
                <w:rFonts w:eastAsia="仿宋_GB2312"/>
                <w:sz w:val="28"/>
              </w:rPr>
            </w:pPr>
          </w:p>
          <w:p w:rsidR="00BA5403" w:rsidRDefault="007366DB">
            <w:pPr>
              <w:spacing w:line="420" w:lineRule="exact"/>
              <w:ind w:right="175"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经审查，申报团队成员</w:t>
            </w:r>
            <w:r w:rsidR="004E4AD1">
              <w:rPr>
                <w:rFonts w:eastAsia="仿宋_GB2312" w:hint="eastAsia"/>
                <w:sz w:val="28"/>
              </w:rPr>
              <w:t>不存在政治性、思想性、导向性、科学性和规范性问题。</w:t>
            </w:r>
          </w:p>
          <w:p w:rsidR="00BA5403" w:rsidRDefault="00BA5403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BA5403" w:rsidRDefault="00BA5403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BA5403" w:rsidRDefault="00BA5403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BA5403" w:rsidRDefault="004E4AD1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学院领导签字：</w:t>
            </w:r>
          </w:p>
          <w:p w:rsidR="00BA5403" w:rsidRDefault="004E4AD1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学院盖章：</w:t>
            </w:r>
          </w:p>
          <w:p w:rsidR="00BA5403" w:rsidRDefault="004E4AD1">
            <w:pPr>
              <w:autoSpaceDE w:val="0"/>
              <w:autoSpaceDN w:val="0"/>
              <w:spacing w:before="40" w:after="40"/>
              <w:ind w:leftChars="2399" w:left="5038" w:firstLineChars="150" w:firstLine="361"/>
              <w:textAlignment w:val="bottom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sz w:val="24"/>
              </w:rPr>
              <w:t>日</w:t>
            </w:r>
          </w:p>
        </w:tc>
      </w:tr>
      <w:tr w:rsidR="00BA5403">
        <w:trPr>
          <w:trHeight w:val="3735"/>
          <w:jc w:val="center"/>
        </w:trPr>
        <w:tc>
          <w:tcPr>
            <w:tcW w:w="8802" w:type="dxa"/>
          </w:tcPr>
          <w:p w:rsidR="00BA5403" w:rsidRDefault="004E4AD1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4.3 </w:t>
            </w:r>
            <w:r>
              <w:rPr>
                <w:rFonts w:eastAsia="仿宋_GB2312"/>
                <w:b/>
                <w:bCs/>
                <w:sz w:val="24"/>
              </w:rPr>
              <w:t>评审专家意见</w:t>
            </w:r>
          </w:p>
          <w:p w:rsidR="00BA5403" w:rsidRDefault="00BA5403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BA5403" w:rsidRDefault="00BA5403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BA5403" w:rsidRDefault="00BA5403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BA5403" w:rsidRDefault="00BA5403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BA5403" w:rsidRDefault="00BA5403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BA5403" w:rsidRDefault="00BA5403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BA5403" w:rsidRDefault="00BA5403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BA5403" w:rsidRDefault="00BA5403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BA5403" w:rsidRDefault="00BA5403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BA5403" w:rsidRDefault="00BA5403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BA5403" w:rsidRDefault="00BA5403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BA5403" w:rsidRDefault="00BA5403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</w:tr>
    </w:tbl>
    <w:p w:rsidR="00BA5403" w:rsidRDefault="00BA5403">
      <w:pPr>
        <w:spacing w:line="300" w:lineRule="exact"/>
      </w:pPr>
    </w:p>
    <w:sectPr w:rsidR="00BA5403">
      <w:footerReference w:type="first" r:id="rId12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6A5" w:rsidRDefault="007426A5">
      <w:r>
        <w:separator/>
      </w:r>
    </w:p>
  </w:endnote>
  <w:endnote w:type="continuationSeparator" w:id="0">
    <w:p w:rsidR="007426A5" w:rsidRDefault="0074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03" w:rsidRDefault="004E4AD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847BE" w:rsidRPr="00F847BE">
      <w:rPr>
        <w:noProof/>
        <w:lang w:val="zh-CN"/>
      </w:rPr>
      <w:t>2</w:t>
    </w:r>
    <w:r>
      <w:rPr>
        <w:lang w:val="zh-CN"/>
      </w:rPr>
      <w:fldChar w:fldCharType="end"/>
    </w:r>
  </w:p>
  <w:p w:rsidR="00BA5403" w:rsidRDefault="00BA5403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03" w:rsidRDefault="004E4AD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847BE" w:rsidRPr="00F847BE">
      <w:rPr>
        <w:noProof/>
        <w:lang w:val="zh-CN"/>
      </w:rPr>
      <w:t>3</w:t>
    </w:r>
    <w:r>
      <w:rPr>
        <w:lang w:val="zh-CN"/>
      </w:rPr>
      <w:fldChar w:fldCharType="end"/>
    </w:r>
  </w:p>
  <w:p w:rsidR="00BA5403" w:rsidRDefault="00BA54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03" w:rsidRDefault="004E4AD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847BE" w:rsidRPr="00F847BE">
      <w:rPr>
        <w:noProof/>
        <w:lang w:val="zh-CN"/>
      </w:rPr>
      <w:t>1</w:t>
    </w:r>
    <w:r>
      <w:rPr>
        <w:lang w:val="zh-CN"/>
      </w:rPr>
      <w:fldChar w:fldCharType="end"/>
    </w:r>
  </w:p>
  <w:p w:rsidR="00BA5403" w:rsidRDefault="00BA54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6A5" w:rsidRDefault="007426A5">
      <w:r>
        <w:separator/>
      </w:r>
    </w:p>
  </w:footnote>
  <w:footnote w:type="continuationSeparator" w:id="0">
    <w:p w:rsidR="007426A5" w:rsidRDefault="00742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03" w:rsidRDefault="00BA540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3F01"/>
    <w:multiLevelType w:val="multilevel"/>
    <w:tmpl w:val="327E3F01"/>
    <w:lvl w:ilvl="0">
      <w:start w:val="1"/>
      <w:numFmt w:val="chineseCountingThousand"/>
      <w:lvlText w:val="(%1)"/>
      <w:lvlJc w:val="left"/>
      <w:pPr>
        <w:tabs>
          <w:tab w:val="left" w:pos="1259"/>
        </w:tabs>
        <w:ind w:left="1259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abstractNum w:abstractNumId="1" w15:restartNumberingAfterBreak="0">
    <w:nsid w:val="3FF36A42"/>
    <w:multiLevelType w:val="singleLevel"/>
    <w:tmpl w:val="3FF36A4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A2"/>
    <w:rsid w:val="00000226"/>
    <w:rsid w:val="0001004F"/>
    <w:rsid w:val="00023C8E"/>
    <w:rsid w:val="00024221"/>
    <w:rsid w:val="0003189B"/>
    <w:rsid w:val="00047AD5"/>
    <w:rsid w:val="00050113"/>
    <w:rsid w:val="000549CD"/>
    <w:rsid w:val="000624B9"/>
    <w:rsid w:val="0008563A"/>
    <w:rsid w:val="00091FF7"/>
    <w:rsid w:val="000945BC"/>
    <w:rsid w:val="000966F0"/>
    <w:rsid w:val="000A1EDA"/>
    <w:rsid w:val="000D4A5C"/>
    <w:rsid w:val="00101AA9"/>
    <w:rsid w:val="00125770"/>
    <w:rsid w:val="00126CFF"/>
    <w:rsid w:val="00127BF9"/>
    <w:rsid w:val="001341FD"/>
    <w:rsid w:val="001433CA"/>
    <w:rsid w:val="0015402A"/>
    <w:rsid w:val="00156744"/>
    <w:rsid w:val="00160BE8"/>
    <w:rsid w:val="001848CF"/>
    <w:rsid w:val="0018498F"/>
    <w:rsid w:val="00187A50"/>
    <w:rsid w:val="001953AE"/>
    <w:rsid w:val="001A31E9"/>
    <w:rsid w:val="001B0FD0"/>
    <w:rsid w:val="001B1F42"/>
    <w:rsid w:val="001D0518"/>
    <w:rsid w:val="001D11FA"/>
    <w:rsid w:val="001E0761"/>
    <w:rsid w:val="001F0C29"/>
    <w:rsid w:val="001F40DD"/>
    <w:rsid w:val="00215987"/>
    <w:rsid w:val="00222A9A"/>
    <w:rsid w:val="002404F1"/>
    <w:rsid w:val="0024545F"/>
    <w:rsid w:val="00246296"/>
    <w:rsid w:val="00254625"/>
    <w:rsid w:val="0025561A"/>
    <w:rsid w:val="00256F44"/>
    <w:rsid w:val="002740AD"/>
    <w:rsid w:val="002773C9"/>
    <w:rsid w:val="002825D7"/>
    <w:rsid w:val="00283DC6"/>
    <w:rsid w:val="00286F77"/>
    <w:rsid w:val="00287168"/>
    <w:rsid w:val="002926B3"/>
    <w:rsid w:val="0029724A"/>
    <w:rsid w:val="002974F1"/>
    <w:rsid w:val="002A13B1"/>
    <w:rsid w:val="002B10DF"/>
    <w:rsid w:val="002D3D8C"/>
    <w:rsid w:val="002D3FE8"/>
    <w:rsid w:val="002D78F5"/>
    <w:rsid w:val="002E1965"/>
    <w:rsid w:val="002F1F1F"/>
    <w:rsid w:val="002F7075"/>
    <w:rsid w:val="00300C07"/>
    <w:rsid w:val="00311788"/>
    <w:rsid w:val="00313881"/>
    <w:rsid w:val="003235DE"/>
    <w:rsid w:val="00324C49"/>
    <w:rsid w:val="003417B1"/>
    <w:rsid w:val="00346253"/>
    <w:rsid w:val="00352292"/>
    <w:rsid w:val="003540E0"/>
    <w:rsid w:val="0038615F"/>
    <w:rsid w:val="003948EC"/>
    <w:rsid w:val="0039667B"/>
    <w:rsid w:val="003A02B5"/>
    <w:rsid w:val="003A73F0"/>
    <w:rsid w:val="003B20B1"/>
    <w:rsid w:val="003B4621"/>
    <w:rsid w:val="003C183C"/>
    <w:rsid w:val="003C219F"/>
    <w:rsid w:val="00400F56"/>
    <w:rsid w:val="004063BE"/>
    <w:rsid w:val="00417621"/>
    <w:rsid w:val="00421841"/>
    <w:rsid w:val="004252B6"/>
    <w:rsid w:val="00430561"/>
    <w:rsid w:val="00430E0A"/>
    <w:rsid w:val="00431F6B"/>
    <w:rsid w:val="0045423B"/>
    <w:rsid w:val="004563CE"/>
    <w:rsid w:val="00491748"/>
    <w:rsid w:val="0049200B"/>
    <w:rsid w:val="0049538F"/>
    <w:rsid w:val="00496DAD"/>
    <w:rsid w:val="004B6399"/>
    <w:rsid w:val="004C1195"/>
    <w:rsid w:val="004C48A2"/>
    <w:rsid w:val="004C6F5B"/>
    <w:rsid w:val="004D79B6"/>
    <w:rsid w:val="004E4AD1"/>
    <w:rsid w:val="00517576"/>
    <w:rsid w:val="00520A9F"/>
    <w:rsid w:val="00532477"/>
    <w:rsid w:val="00541CDC"/>
    <w:rsid w:val="00556449"/>
    <w:rsid w:val="005619AD"/>
    <w:rsid w:val="00584E00"/>
    <w:rsid w:val="00594204"/>
    <w:rsid w:val="00594F16"/>
    <w:rsid w:val="005A00F3"/>
    <w:rsid w:val="005A6E96"/>
    <w:rsid w:val="005C3DB1"/>
    <w:rsid w:val="005C7939"/>
    <w:rsid w:val="005D279A"/>
    <w:rsid w:val="005D40BA"/>
    <w:rsid w:val="005E1787"/>
    <w:rsid w:val="005E479C"/>
    <w:rsid w:val="005F0E41"/>
    <w:rsid w:val="005F1121"/>
    <w:rsid w:val="005F4774"/>
    <w:rsid w:val="006118B4"/>
    <w:rsid w:val="00611EA9"/>
    <w:rsid w:val="0061543F"/>
    <w:rsid w:val="00615738"/>
    <w:rsid w:val="00623E93"/>
    <w:rsid w:val="00630922"/>
    <w:rsid w:val="00645C83"/>
    <w:rsid w:val="00646B03"/>
    <w:rsid w:val="00655695"/>
    <w:rsid w:val="00655D88"/>
    <w:rsid w:val="00656907"/>
    <w:rsid w:val="00681D2A"/>
    <w:rsid w:val="00692CAF"/>
    <w:rsid w:val="006A0D7E"/>
    <w:rsid w:val="006E0C1D"/>
    <w:rsid w:val="006E26EE"/>
    <w:rsid w:val="006E667B"/>
    <w:rsid w:val="00704755"/>
    <w:rsid w:val="00711F66"/>
    <w:rsid w:val="0072238A"/>
    <w:rsid w:val="00726267"/>
    <w:rsid w:val="00726E5E"/>
    <w:rsid w:val="00731FAF"/>
    <w:rsid w:val="007366DB"/>
    <w:rsid w:val="00740230"/>
    <w:rsid w:val="007426A5"/>
    <w:rsid w:val="00763779"/>
    <w:rsid w:val="00771C7F"/>
    <w:rsid w:val="00780B15"/>
    <w:rsid w:val="0078404E"/>
    <w:rsid w:val="0079708A"/>
    <w:rsid w:val="007A143B"/>
    <w:rsid w:val="007A36CC"/>
    <w:rsid w:val="007A58EB"/>
    <w:rsid w:val="007B3A94"/>
    <w:rsid w:val="007C5043"/>
    <w:rsid w:val="007D0E0A"/>
    <w:rsid w:val="007E7695"/>
    <w:rsid w:val="008103C2"/>
    <w:rsid w:val="00817F3A"/>
    <w:rsid w:val="00823778"/>
    <w:rsid w:val="00832BB9"/>
    <w:rsid w:val="00834486"/>
    <w:rsid w:val="00835510"/>
    <w:rsid w:val="008429C9"/>
    <w:rsid w:val="008674EF"/>
    <w:rsid w:val="00873AD6"/>
    <w:rsid w:val="00876256"/>
    <w:rsid w:val="00886522"/>
    <w:rsid w:val="00894853"/>
    <w:rsid w:val="008B1D9B"/>
    <w:rsid w:val="008C1B98"/>
    <w:rsid w:val="008D7EB7"/>
    <w:rsid w:val="00907F92"/>
    <w:rsid w:val="009162D0"/>
    <w:rsid w:val="009262C5"/>
    <w:rsid w:val="00927ADD"/>
    <w:rsid w:val="00945A77"/>
    <w:rsid w:val="00961134"/>
    <w:rsid w:val="009718C9"/>
    <w:rsid w:val="009935A3"/>
    <w:rsid w:val="00993B40"/>
    <w:rsid w:val="009A07E5"/>
    <w:rsid w:val="009A3AE8"/>
    <w:rsid w:val="009A62EE"/>
    <w:rsid w:val="009A6AC4"/>
    <w:rsid w:val="009A6BE2"/>
    <w:rsid w:val="009C12E3"/>
    <w:rsid w:val="009D2E8D"/>
    <w:rsid w:val="009E4E2A"/>
    <w:rsid w:val="009E5B0F"/>
    <w:rsid w:val="00A1139F"/>
    <w:rsid w:val="00A1294B"/>
    <w:rsid w:val="00A12FE8"/>
    <w:rsid w:val="00A13FD2"/>
    <w:rsid w:val="00A30030"/>
    <w:rsid w:val="00A44B06"/>
    <w:rsid w:val="00A53F43"/>
    <w:rsid w:val="00A5640A"/>
    <w:rsid w:val="00A65217"/>
    <w:rsid w:val="00A73DD3"/>
    <w:rsid w:val="00A9481A"/>
    <w:rsid w:val="00AA3D31"/>
    <w:rsid w:val="00AC0103"/>
    <w:rsid w:val="00AE5658"/>
    <w:rsid w:val="00AF51D1"/>
    <w:rsid w:val="00B05C19"/>
    <w:rsid w:val="00B27D22"/>
    <w:rsid w:val="00B32C5F"/>
    <w:rsid w:val="00B34B73"/>
    <w:rsid w:val="00B81658"/>
    <w:rsid w:val="00B959EF"/>
    <w:rsid w:val="00BA32DA"/>
    <w:rsid w:val="00BA5403"/>
    <w:rsid w:val="00BA5EB3"/>
    <w:rsid w:val="00C036A5"/>
    <w:rsid w:val="00C04264"/>
    <w:rsid w:val="00C115EE"/>
    <w:rsid w:val="00C17D4D"/>
    <w:rsid w:val="00C41E29"/>
    <w:rsid w:val="00C43B55"/>
    <w:rsid w:val="00C479FA"/>
    <w:rsid w:val="00C575C7"/>
    <w:rsid w:val="00C814B8"/>
    <w:rsid w:val="00C81B7D"/>
    <w:rsid w:val="00C904B4"/>
    <w:rsid w:val="00CA0CB5"/>
    <w:rsid w:val="00CA250D"/>
    <w:rsid w:val="00CA7FE7"/>
    <w:rsid w:val="00CB6819"/>
    <w:rsid w:val="00CB7290"/>
    <w:rsid w:val="00CB79B8"/>
    <w:rsid w:val="00CC58A4"/>
    <w:rsid w:val="00CD065D"/>
    <w:rsid w:val="00CD6F46"/>
    <w:rsid w:val="00D07C6C"/>
    <w:rsid w:val="00D26BAC"/>
    <w:rsid w:val="00D452B4"/>
    <w:rsid w:val="00D97481"/>
    <w:rsid w:val="00DB13D4"/>
    <w:rsid w:val="00DC0C73"/>
    <w:rsid w:val="00DC159A"/>
    <w:rsid w:val="00DC159C"/>
    <w:rsid w:val="00DD4B4D"/>
    <w:rsid w:val="00DE78A1"/>
    <w:rsid w:val="00DF4BE0"/>
    <w:rsid w:val="00DF782B"/>
    <w:rsid w:val="00E12395"/>
    <w:rsid w:val="00E1278B"/>
    <w:rsid w:val="00E219FD"/>
    <w:rsid w:val="00E36123"/>
    <w:rsid w:val="00E40113"/>
    <w:rsid w:val="00E42873"/>
    <w:rsid w:val="00E518CB"/>
    <w:rsid w:val="00E71651"/>
    <w:rsid w:val="00E71750"/>
    <w:rsid w:val="00E810F4"/>
    <w:rsid w:val="00E83FAA"/>
    <w:rsid w:val="00EA4B6E"/>
    <w:rsid w:val="00EB45A6"/>
    <w:rsid w:val="00EB5132"/>
    <w:rsid w:val="00EC1B04"/>
    <w:rsid w:val="00F21DA5"/>
    <w:rsid w:val="00F435D7"/>
    <w:rsid w:val="00F523D6"/>
    <w:rsid w:val="00F76EDC"/>
    <w:rsid w:val="00F831CB"/>
    <w:rsid w:val="00F847BE"/>
    <w:rsid w:val="00F92A3B"/>
    <w:rsid w:val="00FB52DE"/>
    <w:rsid w:val="00FC0213"/>
    <w:rsid w:val="00FC3941"/>
    <w:rsid w:val="00FC472D"/>
    <w:rsid w:val="00FC4EDC"/>
    <w:rsid w:val="00FE281F"/>
    <w:rsid w:val="0268548F"/>
    <w:rsid w:val="1A3C7B02"/>
    <w:rsid w:val="20865759"/>
    <w:rsid w:val="275019D9"/>
    <w:rsid w:val="4EE810BD"/>
    <w:rsid w:val="55CB081A"/>
    <w:rsid w:val="57703465"/>
    <w:rsid w:val="669317FE"/>
    <w:rsid w:val="676A0044"/>
    <w:rsid w:val="689C373E"/>
    <w:rsid w:val="782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E81A0C6-A0D1-4BC9-9BE5-3A5AAE50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Pr>
      <w:color w:val="CC0000"/>
    </w:rPr>
  </w:style>
  <w:style w:type="character" w:styleId="a9">
    <w:name w:val="annotation reference"/>
    <w:semiHidden/>
    <w:qFormat/>
    <w:rPr>
      <w:sz w:val="21"/>
      <w:szCs w:val="21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C4E37C-9715-445C-B1CA-376F18C6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fang</dc:creator>
  <cp:lastModifiedBy>root</cp:lastModifiedBy>
  <cp:revision>48</cp:revision>
  <cp:lastPrinted>2019-05-10T09:17:00Z</cp:lastPrinted>
  <dcterms:created xsi:type="dcterms:W3CDTF">2016-10-20T08:04:00Z</dcterms:created>
  <dcterms:modified xsi:type="dcterms:W3CDTF">2023-05-31T02:57:00Z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AE0B9EE9D269493681BD1C8AEB86EBE9</vt:lpwstr>
  </property>
</Properties>
</file>